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77" w:rsidRPr="006B414C" w:rsidRDefault="00136337" w:rsidP="006B414C">
      <w:pPr>
        <w:bidi/>
        <w:jc w:val="left"/>
        <w:rPr>
          <w:rtl/>
          <w:lang w:bidi="fa-IR"/>
        </w:rPr>
      </w:pPr>
      <w:r w:rsidRPr="006B414C">
        <w:rPr>
          <w:rFonts w:hint="cs"/>
          <w:rtl/>
          <w:lang w:bidi="fa-IR"/>
        </w:rPr>
        <w:t>بسم الله الرحمن الرحیم</w:t>
      </w:r>
    </w:p>
    <w:p w:rsidR="006B414C" w:rsidRDefault="006B414C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  <w:rtl/>
        </w:rPr>
      </w:pPr>
      <w:r>
        <w:rPr>
          <w:rFonts w:ascii="B Badr" w:eastAsia="Times New Roman" w:hAnsi="Georgia" w:hint="cs"/>
          <w:rtl/>
        </w:rPr>
        <w:t>اهمیت اقامه نماز در اجتماع</w:t>
      </w:r>
    </w:p>
    <w:p w:rsidR="00136337" w:rsidRPr="006B414C" w:rsidRDefault="006B414C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>
        <w:rPr>
          <w:rFonts w:ascii="B Badr" w:eastAsia="Times New Roman" w:hAnsi="Georgia" w:hint="cs"/>
          <w:rtl/>
        </w:rPr>
        <w:t xml:space="preserve">منبع: </w:t>
      </w:r>
      <w:r w:rsidR="00136337" w:rsidRPr="006B414C">
        <w:rPr>
          <w:rFonts w:ascii="B Badr" w:eastAsia="Times New Roman" w:hAnsi="Georgia" w:hint="cs"/>
          <w:rtl/>
        </w:rPr>
        <w:t>طهارت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روح</w:t>
      </w:r>
      <w:r w:rsidR="00136337" w:rsidRPr="006B414C">
        <w:rPr>
          <w:rFonts w:ascii="B Badr" w:eastAsia="Times New Roman" w:hAnsi="Georgia"/>
          <w:rtl/>
        </w:rPr>
        <w:t xml:space="preserve"> (</w:t>
      </w:r>
      <w:r w:rsidR="00136337" w:rsidRPr="006B414C">
        <w:rPr>
          <w:rFonts w:ascii="B Badr" w:eastAsia="Times New Roman" w:hAnsi="Georgia" w:hint="cs"/>
          <w:rtl/>
        </w:rPr>
        <w:t>عبادت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و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نماز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در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آثار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شهيد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مطهري</w:t>
      </w:r>
      <w:r w:rsidR="00136337" w:rsidRPr="006B414C">
        <w:rPr>
          <w:rFonts w:ascii="B Badr" w:eastAsia="Times New Roman" w:hAnsi="Georgia"/>
          <w:rtl/>
        </w:rPr>
        <w:t>)</w:t>
      </w:r>
    </w:p>
    <w:p w:rsidR="00136337" w:rsidRPr="006B414C" w:rsidRDefault="006B414C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>
        <w:rPr>
          <w:rFonts w:ascii="B Badr" w:eastAsia="Times New Roman" w:hAnsi="B Badr" w:hint="cs"/>
          <w:rtl/>
        </w:rPr>
        <w:t>نویسنده</w:t>
      </w:r>
      <w:r w:rsidR="00136337" w:rsidRPr="006B414C">
        <w:rPr>
          <w:rFonts w:ascii="B Badr" w:eastAsia="Times New Roman" w:hAnsi="B Badr"/>
          <w:rtl/>
        </w:rPr>
        <w:t>:</w:t>
      </w:r>
      <w:r>
        <w:rPr>
          <w:rFonts w:ascii="B Badr" w:eastAsia="Times New Roman" w:hAnsi="B Badr" w:hint="cs"/>
          <w:rtl/>
        </w:rPr>
        <w:t xml:space="preserve"> </w:t>
      </w:r>
      <w:r w:rsidR="00136337" w:rsidRPr="006B414C">
        <w:rPr>
          <w:rFonts w:ascii="B Badr" w:eastAsia="Times New Roman" w:hAnsi="B Badr" w:hint="cs"/>
          <w:rtl/>
        </w:rPr>
        <w:t>حسين</w:t>
      </w:r>
      <w:r w:rsidR="00136337" w:rsidRPr="006B414C">
        <w:rPr>
          <w:rFonts w:ascii="B Badr" w:eastAsia="Times New Roman" w:hAnsi="B Badr"/>
          <w:rtl/>
        </w:rPr>
        <w:t xml:space="preserve"> </w:t>
      </w:r>
      <w:r w:rsidR="00136337" w:rsidRPr="006B414C">
        <w:rPr>
          <w:rFonts w:ascii="B Badr" w:eastAsia="Times New Roman" w:hAnsi="B Badr" w:hint="cs"/>
          <w:rtl/>
        </w:rPr>
        <w:t>واعظي</w:t>
      </w:r>
      <w:r w:rsidR="00136337" w:rsidRPr="006B414C">
        <w:rPr>
          <w:rFonts w:ascii="B Badr" w:eastAsia="Times New Roman" w:hAnsi="B Badr"/>
          <w:rtl/>
        </w:rPr>
        <w:t xml:space="preserve"> </w:t>
      </w:r>
      <w:r w:rsidR="00136337" w:rsidRPr="006B414C">
        <w:rPr>
          <w:rFonts w:ascii="B Badr" w:eastAsia="Times New Roman" w:hAnsi="B Badr" w:hint="cs"/>
          <w:rtl/>
        </w:rPr>
        <w:t>نژاد</w:t>
      </w:r>
    </w:p>
    <w:p w:rsidR="00136337" w:rsidRDefault="006B414C" w:rsidP="006B414C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تهیه کننده: مرکز تخصصی نماز</w:t>
      </w:r>
    </w:p>
    <w:p w:rsidR="006B414C" w:rsidRPr="006B414C" w:rsidRDefault="006B414C" w:rsidP="006B414C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کلید واژه: نماز,جایگاه نماز,اهمیت نماز,آثار نماز,جامعه و نماز,نماز و حکومت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اقامه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ي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چيست؟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بپاداشتن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صورت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نگردد؛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بلکه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واقعا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خالق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آفريننده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سازد.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شريفه</w:t>
      </w:r>
      <w:r w:rsidRPr="006B414C">
        <w:rPr>
          <w:rFonts w:ascii="B Badr" w:eastAsia="Times New Roman" w:hAnsi="B Badr"/>
          <w:rtl/>
        </w:rPr>
        <w:t xml:space="preserve"> 14 </w:t>
      </w:r>
      <w:r w:rsidRPr="006B414C">
        <w:rPr>
          <w:rFonts w:ascii="B Badr" w:eastAsia="Times New Roman" w:hAnsi="B Badr" w:hint="cs"/>
          <w:rtl/>
        </w:rPr>
        <w:t>سوره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طه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اَقِمِ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الصَّلوةَ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لِذِکْري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ياد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مساوي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فراموش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غيرخدا،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کوتاهي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استمداد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جويد؛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ثنا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گويد؛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رحمان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رحيم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صمد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يلد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يولد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کفوا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توصيف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عاليترين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تأثيرها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گذاشته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آنچنان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ساخته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مذهب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خواهد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bidi/>
        <w:jc w:val="left"/>
        <w:rPr>
          <w:rtl/>
        </w:rPr>
      </w:pPr>
      <w:r w:rsidRPr="006B414C">
        <w:rPr>
          <w:rFonts w:ascii="B Badr"/>
          <w:rtl/>
        </w:rPr>
        <w:t xml:space="preserve">[1] </w:t>
      </w:r>
      <w:r w:rsidRPr="006B414C">
        <w:rPr>
          <w:rFonts w:ascii="B Badr" w:hint="cs"/>
          <w:rtl/>
        </w:rPr>
        <w:t>آشنايي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با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قرآن،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ص</w:t>
      </w:r>
      <w:r w:rsidRPr="006B414C">
        <w:rPr>
          <w:rFonts w:ascii="B Badr"/>
          <w:rtl/>
        </w:rPr>
        <w:t xml:space="preserve"> 68.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استقامت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أَرَاَيْتَ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الذي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يَنْهي،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عَبْداً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صَلّي،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أَرَاَيْتَ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اِنْ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عَلَي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الْهُدي،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اَوْ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اَمَرَ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بِالتَّقْوي،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أَرَاَيْتَ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اِنْ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کَذّبَ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تَوَلّي،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اَلَمْ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يَعْلَم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بِانِّ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اللَه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يَري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[1]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مفسرين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قسمتها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مصداقي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طغيانهاي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مستغني،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شأن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نزول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ببين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سنار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داشتن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پولدار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طاغي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طاغي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طريق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عبوديت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سرپيچي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بالاتر،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مخالف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عبوديت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ديگران،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نگذارد،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خداپرست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حالا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خداپرست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مانع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خداپرستي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ارأيت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الذي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ينهي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درباره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آدمي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>‏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بنده</w:t>
      </w:r>
      <w:r w:rsidRPr="006B414C">
        <w:rPr>
          <w:rFonts w:ascii="B Badr" w:eastAsia="Times New Roman" w:hAnsi="B Badr"/>
          <w:rtl/>
        </w:rPr>
        <w:t>‏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پرستد،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خداپرست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خداپرستي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مبارزه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>‏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lastRenderedPageBreak/>
        <w:t xml:space="preserve">ارأيت </w:t>
      </w:r>
      <w:r w:rsidRPr="006B414C">
        <w:rPr>
          <w:rFonts w:ascii="B Badr" w:eastAsia="Times New Roman" w:hAnsi="B Badr" w:hint="cs"/>
          <w:rtl/>
        </w:rPr>
        <w:t>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الهدي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بالتقوي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درباره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جلو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گيرد،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نباشد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بنده</w:t>
      </w:r>
      <w:r w:rsidRPr="006B414C">
        <w:rPr>
          <w:rFonts w:ascii="B Badr" w:eastAsia="Times New Roman" w:hAnsi="B Badr"/>
          <w:rtl/>
        </w:rPr>
        <w:t>‏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هدايت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پروردگار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تقوي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خودش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برعکس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خداپرستي،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حاليکه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خداپرستي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شأن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نزول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اکرم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مسجدالحرام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امثال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ابوجهل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سرپيچي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طغيان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پرستي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بکنند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بگذاريم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مسجدالحرام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مانع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بشوند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حمله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ابوجهل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بدهيد،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شخص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مسجدالحرام،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</w:t>
      </w:r>
      <w:r w:rsidRPr="006B414C">
        <w:rPr>
          <w:rFonts w:ascii="B Badr" w:eastAsia="Times New Roman" w:hAnsi="B Badr"/>
          <w:rtl/>
        </w:rPr>
        <w:t>. (</w:t>
      </w:r>
      <w:r w:rsidRPr="006B414C">
        <w:rPr>
          <w:rFonts w:ascii="B Badr" w:eastAsia="Times New Roman" w:hAnsi="B Badr" w:hint="cs"/>
          <w:rtl/>
        </w:rPr>
        <w:t>البته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بعثت،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بلکه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بعثت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معناي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دستورهايي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شرايع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نقل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زبان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حضرت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مسيح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زکات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منتهي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شکل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شرايع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شکل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نبوده</w:t>
      </w:r>
      <w:r w:rsidRPr="006B414C">
        <w:rPr>
          <w:rFonts w:ascii="B Badr" w:eastAsia="Times New Roman" w:hAnsi="B Badr"/>
          <w:rtl/>
        </w:rPr>
        <w:t xml:space="preserve">‏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بينيم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اکرم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قبل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بعثت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حالا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شکل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صورت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</w:t>
      </w:r>
      <w:r w:rsidRPr="006B414C">
        <w:rPr>
          <w:rFonts w:ascii="B Badr" w:eastAsia="Times New Roman" w:hAnsi="B Badr"/>
          <w:rtl/>
        </w:rPr>
        <w:t xml:space="preserve"> ‏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بعثت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هفده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صبح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عصر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مغرب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عشاء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ترتيب،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شرعي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اکرم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مبعوث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رسالت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دستورهاي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خاصي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بنابراين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استناد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اقرأ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-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قسمتهاي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مسلما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قسمتهاي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آخري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اختلاف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همراه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فاصله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-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بعثت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بعثت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</w:t>
      </w:r>
      <w:r w:rsidRPr="006B414C">
        <w:rPr>
          <w:rFonts w:ascii="B Badr" w:eastAsia="Times New Roman" w:hAnsi="B Badr"/>
          <w:rtl/>
        </w:rPr>
        <w:t xml:space="preserve">‏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لهذا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نوشته</w:t>
      </w:r>
      <w:r w:rsidRPr="006B414C">
        <w:rPr>
          <w:rFonts w:ascii="B Badr" w:eastAsia="Times New Roman" w:hAnsi="B Badr"/>
          <w:rtl/>
        </w:rPr>
        <w:t>‏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اوايل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بعثت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جماعت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البته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شکل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دانيم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نخوانده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شکل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قضيه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باشند</w:t>
      </w:r>
      <w:r w:rsidRPr="006B414C">
        <w:rPr>
          <w:rFonts w:ascii="B Badr" w:eastAsia="Times New Roman" w:hAnsi="B Badr"/>
          <w:rtl/>
        </w:rPr>
        <w:t xml:space="preserve">).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اين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مانع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بشوند</w:t>
      </w:r>
      <w:r w:rsidRPr="006B414C">
        <w:rPr>
          <w:rFonts w:ascii="B Badr" w:eastAsia="Times New Roman" w:hAnsi="B Badr"/>
          <w:rtl/>
        </w:rPr>
        <w:t xml:space="preserve">.[2] . </w:t>
      </w:r>
    </w:p>
    <w:p w:rsidR="00136337" w:rsidRPr="006B414C" w:rsidRDefault="006B414C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/>
          <w:rtl/>
        </w:rPr>
        <w:t xml:space="preserve">[1] </w:t>
      </w:r>
      <w:r w:rsidR="00136337" w:rsidRPr="006B414C">
        <w:rPr>
          <w:rFonts w:ascii="B Badr" w:eastAsia="Times New Roman" w:hAnsi="Georgia" w:hint="cs"/>
          <w:rtl/>
        </w:rPr>
        <w:t>سوره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علق،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آيه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ي</w:t>
      </w:r>
      <w:r w:rsidR="00136337" w:rsidRPr="006B414C">
        <w:rPr>
          <w:rFonts w:ascii="B Badr" w:eastAsia="Times New Roman" w:hAnsi="Georgia"/>
          <w:rtl/>
        </w:rPr>
        <w:t xml:space="preserve"> 10 - 15.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تفسير </w:t>
      </w:r>
      <w:r w:rsidRPr="006B414C">
        <w:rPr>
          <w:rFonts w:ascii="B Badr" w:eastAsia="Times New Roman" w:hAnsi="B Badr" w:hint="cs"/>
          <w:rtl/>
        </w:rPr>
        <w:t>هفت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سوره،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61.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تظاهر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به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کَلّا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تُطِعْهُ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اسْجُدْ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اقْتَرِب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.[1] </w:t>
      </w:r>
      <w:r w:rsidRPr="006B414C">
        <w:rPr>
          <w:rFonts w:ascii="B Badr" w:eastAsia="Times New Roman" w:hAnsi="B Badr" w:hint="cs"/>
          <w:rtl/>
        </w:rPr>
        <w:t>مضمون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خطاب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فرمايد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خواهند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جلو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تظاهر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بگيرند؟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اکنون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مسأله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مطرح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تقيه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مسجدالحرام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ندهد؟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مخفي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بشود؟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مزاحم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تهديد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بدهد؟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ندهد؟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نترسد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تهديدها؛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خداوند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فرمايد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باز </w:t>
      </w:r>
      <w:r w:rsidRPr="006B414C">
        <w:rPr>
          <w:rFonts w:ascii="B Badr" w:eastAsia="Times New Roman" w:hAnsi="B Badr" w:hint="cs"/>
          <w:rtl/>
        </w:rPr>
        <w:t>خداي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بوسيله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تقرب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مقدس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پروردگارت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الظاهر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پيامبر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خاطر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دستوري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داشت،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مسجدالحرام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خيلي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مزاحمت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ايجاد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مزاحمتهايي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شنيده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مسجدالحرام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مشرکان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بيرون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مسجدالحرام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احشاء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امعاء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شتري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اهانت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حضرت،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ريختند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بيرون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خيلي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تظاهر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اعتقاد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انواع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مزاحمتها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ايجاد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توي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کوچه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خاکستر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ريختند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سحرها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مسجدالحرام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بعضي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جلو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خارهائي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صحراي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عربستان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 -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تيزتر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-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ريختند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نتوانند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بيرون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بيرون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بيايند،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مجروح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اعتنا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نکن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برو،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پروردگارت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وسيله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پروردگار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تقرب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بجوي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موقع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خواهيم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</w:t>
      </w:r>
      <w:r w:rsidRPr="006B414C">
        <w:rPr>
          <w:rFonts w:ascii="B Badr" w:eastAsia="Times New Roman" w:hAnsi="B Badr"/>
          <w:rtl/>
        </w:rPr>
        <w:t xml:space="preserve">.[2] . </w:t>
      </w:r>
    </w:p>
    <w:p w:rsidR="00136337" w:rsidRPr="006B414C" w:rsidRDefault="006B414C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/>
          <w:rtl/>
        </w:rPr>
        <w:t xml:space="preserve">[1] </w:t>
      </w:r>
      <w:r w:rsidR="00136337" w:rsidRPr="006B414C">
        <w:rPr>
          <w:rFonts w:ascii="B Badr" w:eastAsia="Times New Roman" w:hAnsi="Georgia" w:hint="cs"/>
          <w:rtl/>
        </w:rPr>
        <w:t>سوره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علق،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آيه</w:t>
      </w:r>
      <w:r w:rsidR="00136337" w:rsidRPr="006B414C">
        <w:rPr>
          <w:rFonts w:ascii="B Badr" w:eastAsia="Times New Roman" w:hAnsi="Georgia"/>
          <w:rtl/>
        </w:rPr>
        <w:t xml:space="preserve"> </w:t>
      </w:r>
      <w:r w:rsidR="00136337" w:rsidRPr="006B414C">
        <w:rPr>
          <w:rFonts w:ascii="B Badr" w:eastAsia="Times New Roman" w:hAnsi="Georgia" w:hint="cs"/>
          <w:rtl/>
        </w:rPr>
        <w:t>ي</w:t>
      </w:r>
      <w:r w:rsidR="00136337" w:rsidRPr="006B414C">
        <w:rPr>
          <w:rFonts w:ascii="B Badr" w:eastAsia="Times New Roman" w:hAnsi="Georgia"/>
          <w:rtl/>
        </w:rPr>
        <w:t xml:space="preserve"> 19.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تفسير </w:t>
      </w:r>
      <w:r w:rsidRPr="006B414C">
        <w:rPr>
          <w:rFonts w:ascii="B Badr" w:eastAsia="Times New Roman" w:hAnsi="B Badr" w:hint="cs"/>
          <w:rtl/>
        </w:rPr>
        <w:t>هفت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سوره،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61.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تحمل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شدائد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فَاِذا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فَرَغْتَ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فَانْصَبْ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رَبِّکَ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فَارْغَبْ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[1]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اکنون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فارغ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برداشته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چکار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راحت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بخواب؟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راحت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بدبختي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بدبختيها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استراحت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راحتي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سرچشمه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گيرد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هيچ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دشمن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فَاِذا </w:t>
      </w:r>
      <w:r w:rsidRPr="006B414C">
        <w:rPr>
          <w:rFonts w:ascii="B Badr" w:eastAsia="Times New Roman" w:hAnsi="B Badr" w:hint="cs"/>
          <w:rtl/>
        </w:rPr>
        <w:t>فَرَغْتَ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فَانْصَبْ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فارغ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نصب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بينداز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بيافرين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راحتي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نده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فرضا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مسائل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اجتماعيش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نداشته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lastRenderedPageBreak/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نگرفته</w:t>
      </w:r>
      <w:r w:rsidRPr="006B414C">
        <w:rPr>
          <w:rFonts w:ascii="B Badr" w:eastAsia="Times New Roman" w:hAnsi="B Badr"/>
          <w:rtl/>
        </w:rPr>
        <w:t>‏</w:t>
      </w:r>
      <w:r w:rsidRPr="006B414C">
        <w:rPr>
          <w:rFonts w:ascii="B Badr" w:eastAsia="Times New Roman" w:hAnsi="B Badr" w:hint="cs"/>
          <w:rtl/>
        </w:rPr>
        <w:t>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اجتماعي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نداشت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صبح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تخت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خوابيد؟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خير،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نداشت،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فرغت،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فارغ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فانصب،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فانصب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نصب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ميدهد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بينداز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منتهي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الکي،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بلکه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بپرداز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لااقل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راحت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طلبي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نکن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دشمن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راحت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طلبي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فاذا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فرغت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فانصب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ربک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فارغب</w:t>
      </w:r>
      <w:r w:rsidRPr="006B414C">
        <w:rPr>
          <w:rFonts w:ascii="B Badr" w:eastAsia="Times New Roman" w:hAnsi="B Badr"/>
          <w:rtl/>
        </w:rPr>
        <w:t xml:space="preserve">.[2]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[1] </w:t>
      </w:r>
      <w:r w:rsidRPr="006B414C">
        <w:rPr>
          <w:rFonts w:ascii="B Badr" w:eastAsia="Times New Roman" w:hAnsi="Georgia" w:hint="cs"/>
          <w:rtl/>
        </w:rPr>
        <w:t>سوره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انشراح،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آيه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ي</w:t>
      </w:r>
      <w:r w:rsidRPr="006B414C">
        <w:rPr>
          <w:rFonts w:ascii="B Badr" w:eastAsia="Times New Roman" w:hAnsi="Georgia"/>
          <w:rtl/>
        </w:rPr>
        <w:t xml:space="preserve"> 8.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تفسير </w:t>
      </w:r>
      <w:r w:rsidRPr="006B414C">
        <w:rPr>
          <w:rFonts w:ascii="B Badr" w:eastAsia="Times New Roman" w:hAnsi="B Badr" w:hint="cs"/>
          <w:rtl/>
        </w:rPr>
        <w:t>سه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سوره،</w:t>
      </w:r>
      <w:r w:rsidRPr="006B414C">
        <w:rPr>
          <w:rFonts w:ascii="B Badr" w:eastAsia="Times New Roman" w:hAnsi="B Badr"/>
          <w:rtl/>
        </w:rPr>
        <w:t xml:space="preserve"> 63.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معاد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کسي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حضرت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سؤال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چرا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کنيم؟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خوب،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همينطور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بکنيم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البته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دانيد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خضوع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بالاتر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خشوع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بيشتري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عزيزترين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عضوش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عزيزترين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عضو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مغز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عزيزترين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نقطه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علامت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عبوديت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گذارد،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جبين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سايد،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مقابل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پروردگار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اظهار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کوچکي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گفت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کنيم،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خصوصيتي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است؟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اميرالمؤمنين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مِنْها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خَلَقْناکُمْ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نُعيدُکُمْ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مِنْها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نُخْرِجُکُمْ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تارَةٍ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اُخْري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اول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ميگذاري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برميداري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خلقناکم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آفريده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ريشه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مرتبه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بگذار،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ميميري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برميگردي،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دوباره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بردار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بيفتد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محشور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مبعوث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.[2]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[1] </w:t>
      </w:r>
      <w:r w:rsidRPr="006B414C">
        <w:rPr>
          <w:rFonts w:ascii="B Badr" w:eastAsia="Times New Roman" w:hAnsi="Georgia" w:hint="cs"/>
          <w:rtl/>
        </w:rPr>
        <w:t>سوره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طه،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آيه</w:t>
      </w:r>
      <w:r w:rsidRPr="006B414C">
        <w:rPr>
          <w:rFonts w:ascii="B Badr" w:eastAsia="Times New Roman" w:hAnsi="Georgia"/>
          <w:rtl/>
        </w:rPr>
        <w:t xml:space="preserve"> 57.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گفتارهاي </w:t>
      </w:r>
      <w:r w:rsidRPr="006B414C">
        <w:rPr>
          <w:rFonts w:ascii="B Badr" w:eastAsia="Times New Roman" w:hAnsi="B Badr" w:hint="cs"/>
          <w:rtl/>
        </w:rPr>
        <w:t>معنوي،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93 - 92.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زکات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آيه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کريمه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اِنَّما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وَلِيُّکُمُ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رَسُولُهُ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الّذينَ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امَنُوا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الّذينَ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يُقيمُونَ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الصّلاةَ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يُؤْتُونَ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الزّکاةَ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هُم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راکِعون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فرستاده</w:t>
      </w:r>
      <w:r w:rsidRPr="006B414C">
        <w:rPr>
          <w:rFonts w:ascii="B Badr" w:eastAsia="Times New Roman" w:hAnsi="B Badr"/>
          <w:rtl/>
        </w:rPr>
        <w:t>‏</w:t>
      </w:r>
      <w:r w:rsidRPr="006B414C">
        <w:rPr>
          <w:rFonts w:ascii="B Badr" w:eastAsia="Times New Roman" w:hAnsi="B Badr" w:hint="cs"/>
          <w:rtl/>
        </w:rPr>
        <w:t>اش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زکات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lastRenderedPageBreak/>
        <w:t xml:space="preserve">به </w:t>
      </w:r>
      <w:r w:rsidRPr="006B414C">
        <w:rPr>
          <w:rFonts w:ascii="B Badr" w:eastAsia="Times New Roman" w:hAnsi="B Badr" w:hint="cs"/>
          <w:rtl/>
        </w:rPr>
        <w:t>اتفاق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فريقين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گشته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طبري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روايات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متعددي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نقل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[2]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زمخشري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اکابر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علماي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تسنن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طور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جزم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شأن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لفظ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نزول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نبوده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مردم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ترغيب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مؤمنان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دستگيري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فقيران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ساعي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حريص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تأخير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نيندازند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موضوع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زکات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تأخير</w:t>
      </w:r>
      <w:r w:rsidRPr="006B414C">
        <w:rPr>
          <w:rFonts w:ascii="B Badr" w:eastAsia="Times New Roman" w:hAnsi="B Badr"/>
          <w:rtl/>
        </w:rPr>
        <w:t xml:space="preserve"> نکرده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وظيفه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>)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.[3]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فخر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زمخشري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اکابر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سنت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جماعت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شأن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اتفاق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اداي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زکات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واقع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[4] .[5]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مسأله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ايراد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افرادي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مثل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فخر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هميشه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اطراف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چگونه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گوئيد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جواب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حقيقتي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اينجور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الهي،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هميشه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مثل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پيغمبر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نقل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شده؛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جذبه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اصلا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طاقت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اذان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ارحنا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بلال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! </w:t>
      </w:r>
      <w:r w:rsidRPr="006B414C">
        <w:rPr>
          <w:rFonts w:ascii="B Badr" w:eastAsia="Times New Roman" w:hAnsi="B Badr" w:hint="cs"/>
          <w:rtl/>
        </w:rPr>
        <w:t>زود</w:t>
      </w:r>
      <w:r w:rsidRPr="006B414C">
        <w:rPr>
          <w:rFonts w:ascii="B Badr" w:eastAsia="Times New Roman" w:hAnsi="B Badr"/>
          <w:rtl/>
        </w:rPr>
        <w:t xml:space="preserve"> [</w:t>
      </w:r>
      <w:r w:rsidRPr="006B414C">
        <w:rPr>
          <w:rFonts w:ascii="B Badr" w:eastAsia="Times New Roman" w:hAnsi="B Badr" w:hint="cs"/>
          <w:rtl/>
        </w:rPr>
        <w:t>باش</w:t>
      </w:r>
      <w:r w:rsidRPr="006B414C">
        <w:rPr>
          <w:rFonts w:ascii="B Badr" w:eastAsia="Times New Roman" w:hAnsi="B Badr"/>
          <w:rtl/>
        </w:rPr>
        <w:t xml:space="preserve">]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گاهي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گذاشت،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حضرت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آرامش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نيفتد،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بلند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.[6]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مطلب </w:t>
      </w:r>
      <w:r w:rsidRPr="006B414C">
        <w:rPr>
          <w:rFonts w:ascii="B Badr" w:eastAsia="Times New Roman" w:hAnsi="B Badr" w:hint="cs"/>
          <w:rtl/>
        </w:rPr>
        <w:t>ديگري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عرفاني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مذاقهاي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عرفاني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سخن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معتقدند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انجذاب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خيلي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کامل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برگشت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شخص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مشغول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مشغول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ماوراء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حرف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قبول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جلسه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خيلي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قابل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قبول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بخواهيم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عرض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بکنيم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مثل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مسأله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افرادي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 </w:t>
      </w:r>
      <w:r w:rsidRPr="006B414C">
        <w:rPr>
          <w:rFonts w:ascii="B Badr" w:eastAsia="Times New Roman" w:hAnsi="B Badr" w:hint="cs"/>
          <w:rtl/>
        </w:rPr>
        <w:t>صفحه</w:t>
      </w:r>
      <w:r w:rsidRPr="006B414C">
        <w:rPr>
          <w:rFonts w:ascii="B Badr" w:eastAsia="Times New Roman" w:hAnsi="B Badr"/>
          <w:rtl/>
        </w:rPr>
        <w:t xml:space="preserve"> 178]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lastRenderedPageBreak/>
        <w:t xml:space="preserve">تازه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مرحله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لحظه</w:t>
      </w:r>
      <w:r w:rsidRPr="006B414C">
        <w:rPr>
          <w:rFonts w:ascii="B Badr" w:eastAsia="Times New Roman" w:hAnsi="B Badr"/>
          <w:rtl/>
        </w:rPr>
        <w:t>‏</w:t>
      </w:r>
      <w:r w:rsidRPr="006B414C">
        <w:rPr>
          <w:rFonts w:ascii="B Badr" w:eastAsia="Times New Roman" w:hAnsi="B Badr" w:hint="cs"/>
          <w:rtl/>
        </w:rPr>
        <w:t>اي،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لحظه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ساعتي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بعضي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افراد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احوال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بدنند</w:t>
      </w:r>
      <w:r w:rsidRPr="006B414C">
        <w:rPr>
          <w:rFonts w:ascii="B Badr" w:eastAsia="Times New Roman" w:hAnsi="B Badr"/>
          <w:rtl/>
        </w:rPr>
        <w:t>. (</w:t>
      </w:r>
      <w:r w:rsidRPr="006B414C">
        <w:rPr>
          <w:rFonts w:ascii="B Badr" w:eastAsia="Times New Roman" w:hAnsi="B Badr" w:hint="cs"/>
          <w:rtl/>
        </w:rPr>
        <w:t>البته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معتقد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مثلا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نشسته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بيرون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بکشند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ناقص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فقير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فقير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بلکه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کامل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پس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بنابراين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قرائن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.[7]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[1] </w:t>
      </w:r>
      <w:r w:rsidRPr="006B414C">
        <w:rPr>
          <w:rFonts w:ascii="B Badr" w:eastAsia="Times New Roman" w:hAnsi="Georgia" w:hint="cs"/>
          <w:rtl/>
        </w:rPr>
        <w:t>سوره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مائده،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آيه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ي</w:t>
      </w:r>
      <w:r w:rsidRPr="006B414C">
        <w:rPr>
          <w:rFonts w:ascii="B Badr" w:eastAsia="Times New Roman" w:hAnsi="Georgia"/>
          <w:rtl/>
        </w:rPr>
        <w:t xml:space="preserve"> 55.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تفسير </w:t>
      </w:r>
      <w:r w:rsidRPr="006B414C">
        <w:rPr>
          <w:rFonts w:ascii="B Badr" w:eastAsia="Times New Roman" w:hAnsi="B Badr" w:hint="cs"/>
          <w:rtl/>
        </w:rPr>
        <w:t>طبري،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</w:t>
      </w:r>
      <w:r w:rsidRPr="006B414C">
        <w:rPr>
          <w:rFonts w:ascii="B Badr" w:eastAsia="Times New Roman" w:hAnsi="B Badr"/>
          <w:rtl/>
        </w:rPr>
        <w:t xml:space="preserve"> 6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288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289.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>[3] الکشّاف (</w:t>
      </w:r>
      <w:r w:rsidRPr="006B414C">
        <w:rPr>
          <w:rFonts w:ascii="B Badr" w:eastAsia="Times New Roman" w:hAnsi="B Badr" w:hint="cs"/>
          <w:rtl/>
        </w:rPr>
        <w:t>چاپ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مصر،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سال</w:t>
      </w:r>
      <w:r w:rsidRPr="006B414C">
        <w:rPr>
          <w:rFonts w:ascii="B Badr" w:eastAsia="Times New Roman" w:hAnsi="B Badr"/>
          <w:rtl/>
        </w:rPr>
        <w:t xml:space="preserve"> 1373)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</w:t>
      </w:r>
      <w:r w:rsidRPr="006B414C">
        <w:rPr>
          <w:rFonts w:ascii="B Badr" w:eastAsia="Times New Roman" w:hAnsi="B Badr"/>
          <w:rtl/>
        </w:rPr>
        <w:t xml:space="preserve"> 1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505.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[4] التّفسير </w:t>
      </w:r>
      <w:r w:rsidRPr="006B414C">
        <w:rPr>
          <w:rFonts w:ascii="B Badr" w:eastAsia="Times New Roman" w:hAnsi="B Badr" w:hint="cs"/>
          <w:rtl/>
        </w:rPr>
        <w:t>الکبير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طبع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مصر،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سال</w:t>
      </w:r>
      <w:r w:rsidRPr="006B414C">
        <w:rPr>
          <w:rFonts w:ascii="B Badr" w:eastAsia="Times New Roman" w:hAnsi="B Badr"/>
          <w:rtl/>
        </w:rPr>
        <w:t xml:space="preserve"> 1357)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</w:t>
      </w:r>
      <w:r w:rsidRPr="006B414C">
        <w:rPr>
          <w:rFonts w:ascii="B Badr" w:eastAsia="Times New Roman" w:hAnsi="B Badr"/>
          <w:rtl/>
        </w:rPr>
        <w:t xml:space="preserve"> 12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30.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[5] مجموعه </w:t>
      </w:r>
      <w:r w:rsidRPr="006B414C">
        <w:rPr>
          <w:rFonts w:ascii="B Badr" w:eastAsia="Times New Roman" w:hAnsi="B Badr" w:hint="cs"/>
          <w:rtl/>
        </w:rPr>
        <w:t>آثار،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</w:t>
      </w:r>
      <w:r w:rsidRPr="006B414C">
        <w:rPr>
          <w:rFonts w:ascii="B Badr" w:eastAsia="Times New Roman" w:hAnsi="B Badr"/>
          <w:rtl/>
        </w:rPr>
        <w:t xml:space="preserve"> 3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( </w:t>
      </w:r>
      <w:r w:rsidRPr="006B414C">
        <w:rPr>
          <w:rFonts w:ascii="B Badr" w:eastAsia="Times New Roman" w:hAnsi="B Badr" w:hint="cs"/>
          <w:rtl/>
        </w:rPr>
        <w:t>ولاءها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ولايتها</w:t>
      </w:r>
      <w:r w:rsidRPr="006B414C">
        <w:rPr>
          <w:rFonts w:ascii="B Badr" w:eastAsia="Times New Roman" w:hAnsi="B Badr"/>
          <w:rtl/>
        </w:rPr>
        <w:t>)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268.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[6] امامت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رهبري،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180.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[7] امامت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رهبري،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181.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امر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به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معروف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الْمُؤْمِنُونَ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الْمُؤْمِناتُ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بَعْضُهُم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اَوْلياءُ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بَعضٍ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يَأْمُرُونَ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بِالْمَعْروفِ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يَنْهَوْنَ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عَنِ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الْمُنْکَرِ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مردان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مؤمن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مؤمنه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بعضي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بعضي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معروف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دارند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مؤمنان </w:t>
      </w:r>
      <w:r w:rsidRPr="006B414C">
        <w:rPr>
          <w:rFonts w:ascii="B Badr" w:eastAsia="Times New Roman" w:hAnsi="B Badr" w:hint="cs"/>
          <w:rtl/>
        </w:rPr>
        <w:t>نزديک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يکديگرند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موجب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نزديک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ناصر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يکديگرند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سرنوشت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علاقمندند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حقيقت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سرنوشت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واحد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تشکيل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ورزند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معروف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زشتيها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دارند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عمل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معروف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منکر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ناشي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وداد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ايماني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جمله</w:t>
      </w:r>
      <w:r w:rsidRPr="006B414C">
        <w:rPr>
          <w:rFonts w:ascii="B Badr" w:eastAsia="Times New Roman" w:hAnsi="B Badr"/>
          <w:rtl/>
        </w:rPr>
        <w:t xml:space="preserve"> -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يأمرون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بالمعروف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ينهون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المنکر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- </w:t>
      </w:r>
      <w:r w:rsidRPr="006B414C">
        <w:rPr>
          <w:rFonts w:ascii="B Badr" w:eastAsia="Times New Roman" w:hAnsi="B Badr" w:hint="cs"/>
          <w:rtl/>
        </w:rPr>
        <w:t>بلافاصله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دنبال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ولاء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ايماني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مسلمانان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واقع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علاقه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سرنوشت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اشخاص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سرچشمه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گيرد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پدري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فرزندان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قهرا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نسبت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سرنوشت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احساس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کند؛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ممکن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نسبت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فرزندان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احساسي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نکند،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نسبت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سرنوشتشان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نيکشان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احساس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اثباتي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احساسي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نفيي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معروف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احساس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اثباتي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احساس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نفيي،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دوستي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نباشد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احساسها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جوشش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lastRenderedPageBreak/>
        <w:t xml:space="preserve">اگر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نسبت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افرادي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مقابل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اعمال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تفاوت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محبتها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مودتها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گذارند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شريفه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کيفيت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خاصي،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معروف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مسأله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ولاء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ارتباط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سپس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عنوان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ثمرات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معروف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منکر،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مطلب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يقيمون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الصلوة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يؤتون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الزّکاة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زکات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دهند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نمونه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رابطه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خالق،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زکات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نمونه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روابط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مسلمانان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تعاطف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تراحم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اسلامي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حمايت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تعاون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کمک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سپس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متفرع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اُولئِک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سَيَرْحَمَهُمُ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اِنَّ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عزيزٌ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حکيمٌ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.[2]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انواع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رحمتهاي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سعادتها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جامعه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خداوند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عزيز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حکيم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.[3]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[1] </w:t>
      </w:r>
      <w:r w:rsidRPr="006B414C">
        <w:rPr>
          <w:rFonts w:ascii="B Badr" w:eastAsia="Times New Roman" w:hAnsi="Georgia" w:hint="cs"/>
          <w:rtl/>
        </w:rPr>
        <w:t>سوره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توبه،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آيه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ي</w:t>
      </w:r>
      <w:r w:rsidRPr="006B414C">
        <w:rPr>
          <w:rFonts w:ascii="B Badr" w:eastAsia="Times New Roman" w:hAnsi="Georgia"/>
          <w:rtl/>
        </w:rPr>
        <w:t xml:space="preserve"> 71.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سوره </w:t>
      </w:r>
      <w:r w:rsidRPr="006B414C">
        <w:rPr>
          <w:rFonts w:ascii="B Badr" w:eastAsia="Times New Roman" w:hAnsi="B Badr" w:hint="cs"/>
          <w:rtl/>
        </w:rPr>
        <w:t>توبه،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71.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[3] مجموعه </w:t>
      </w:r>
      <w:r w:rsidRPr="006B414C">
        <w:rPr>
          <w:rFonts w:ascii="B Badr" w:eastAsia="Times New Roman" w:hAnsi="B Badr" w:hint="cs"/>
          <w:rtl/>
        </w:rPr>
        <w:t>آثار،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</w:t>
      </w:r>
      <w:r w:rsidRPr="006B414C">
        <w:rPr>
          <w:rFonts w:ascii="B Badr" w:eastAsia="Times New Roman" w:hAnsi="B Badr"/>
          <w:rtl/>
        </w:rPr>
        <w:t xml:space="preserve"> 3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ولاها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ولايتها</w:t>
      </w:r>
      <w:r w:rsidRPr="006B414C">
        <w:rPr>
          <w:rFonts w:ascii="B Badr" w:eastAsia="Times New Roman" w:hAnsi="B Badr"/>
          <w:rtl/>
        </w:rPr>
        <w:t>)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264.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شهادت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در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عاشورا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شنيده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دانيد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شهادتها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اغلب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بعدازظهر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صورت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عاشورا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غالب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صحابه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هاشم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فقط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حدود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اصحاب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جريان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تيراندازي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وسيله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دشمن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افتادند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باقي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عاشورا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مردي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اصحاب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عرض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!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دلمان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آخرين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جماعتي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بخوانيم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نگاهي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تصديق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فرمود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ذکرت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الصلوة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الصلوة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ذکرت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الصلوة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باشد،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افتاد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ذکرت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باشد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آوردي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ذکرت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الصلوة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جعلک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المصلّين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نمازگزاران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بدهد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مردي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گذاشته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مجاهدي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دعا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نمازگزاران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بدهد،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ببينيد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lastRenderedPageBreak/>
        <w:t>نمازگزار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واقعي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مقامي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فرمود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بله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خوانيم،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جنگ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اصطلاح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اسلامي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خوف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ناميده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مثل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مسافر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وطن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مجال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مخفف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وضع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دفاعيشان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موظف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سربازان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مقابل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دشمن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جماعت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اقتدا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بکنند،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جماعت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رفقاي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گيرند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حاليکه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منتظر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نشسته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ايستاده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سربازان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خوانند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وضع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وضع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خاصي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بطوري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دشمن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نبودند،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لهذا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دفاع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نزديک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ايستاده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دشمن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لحظه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راحت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نگذاشت،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حاليکه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مشغول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دشمن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تيراندازي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تيراندازي؛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زبان</w:t>
      </w:r>
      <w:r w:rsidRPr="006B414C">
        <w:rPr>
          <w:rFonts w:ascii="B Badr" w:eastAsia="Times New Roman" w:hAnsi="B Badr"/>
          <w:rtl/>
        </w:rPr>
        <w:t xml:space="preserve">! </w:t>
      </w:r>
      <w:r w:rsidRPr="006B414C">
        <w:rPr>
          <w:rFonts w:ascii="B Badr" w:eastAsia="Times New Roman" w:hAnsi="B Badr" w:hint="cs"/>
          <w:rtl/>
        </w:rPr>
        <w:t>يکي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فرياد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حسين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پيشواي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يزيد،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ياغي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قبول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!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تيرهايي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کمانهاي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معمولي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پرتاب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بطوريکه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صحابه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حضرت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سپر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افتادند،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سعيد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حنفي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افتاد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نزديک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دادنش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آقا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ببالين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رساندند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رسيدند،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عجيبي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عرض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! </w:t>
      </w:r>
      <w:r w:rsidRPr="006B414C">
        <w:rPr>
          <w:rFonts w:ascii="B Badr" w:eastAsia="Times New Roman" w:hAnsi="B Badr" w:hint="cs"/>
          <w:rtl/>
        </w:rPr>
        <w:t>اوفيت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وفا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آوردم؟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مثل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هنوز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بزرگ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مقدار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فداکاري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نباشد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صحراي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کربلا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تکبير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سبحان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بحول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قوته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اقوم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اقعد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بشکل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رکوع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مقدسش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مجبور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بيرون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بياورد</w:t>
      </w:r>
      <w:r w:rsidRPr="006B414C">
        <w:rPr>
          <w:rFonts w:ascii="B Badr" w:eastAsia="Times New Roman" w:hAnsi="B Badr"/>
          <w:rtl/>
        </w:rPr>
        <w:t xml:space="preserve">...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آيا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دانيد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شکلي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قهرا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افتاد،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طرف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صورتش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کربلا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گذاشت،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اباعبدالله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بسم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ملة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bidi/>
        <w:jc w:val="left"/>
        <w:rPr>
          <w:rtl/>
        </w:rPr>
      </w:pPr>
      <w:r w:rsidRPr="006B414C">
        <w:rPr>
          <w:rFonts w:ascii="B Badr"/>
          <w:rtl/>
        </w:rPr>
        <w:t xml:space="preserve">[1] </w:t>
      </w:r>
      <w:r w:rsidRPr="006B414C">
        <w:rPr>
          <w:rFonts w:ascii="B Badr" w:hint="cs"/>
          <w:rtl/>
        </w:rPr>
        <w:t>گفتارهاي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معنوي،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ص</w:t>
      </w:r>
      <w:r w:rsidRPr="006B414C">
        <w:rPr>
          <w:rFonts w:ascii="B Badr"/>
          <w:rtl/>
        </w:rPr>
        <w:t xml:space="preserve"> 99</w:t>
      </w:r>
      <w:r w:rsidRPr="006B414C">
        <w:rPr>
          <w:rFonts w:ascii="B Badr" w:hint="cs"/>
          <w:rtl/>
        </w:rPr>
        <w:t>،</w:t>
      </w:r>
      <w:r w:rsidRPr="006B414C">
        <w:rPr>
          <w:rFonts w:ascii="B Badr"/>
          <w:rtl/>
        </w:rPr>
        <w:t xml:space="preserve"> 96.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نماز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ياد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شهيدان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صديقه </w:t>
      </w:r>
      <w:r w:rsidRPr="006B414C">
        <w:rPr>
          <w:rFonts w:ascii="B Badr" w:eastAsia="Times New Roman" w:hAnsi="B Badr" w:hint="cs"/>
          <w:rtl/>
        </w:rPr>
        <w:t>کبري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فاطمه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زهرا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بزرگوارشان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تسبيحات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معروف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دادند</w:t>
      </w:r>
      <w:r w:rsidRPr="006B414C">
        <w:rPr>
          <w:rFonts w:ascii="B Badr" w:eastAsia="Times New Roman" w:hAnsi="B Badr"/>
          <w:rtl/>
        </w:rPr>
        <w:t xml:space="preserve"> ( </w:t>
      </w:r>
      <w:r w:rsidRPr="006B414C">
        <w:rPr>
          <w:rFonts w:ascii="B Badr" w:eastAsia="Times New Roman" w:hAnsi="B Badr" w:hint="cs"/>
          <w:rtl/>
        </w:rPr>
        <w:t>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اکبر،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الحمدلله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سبحان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معمولا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عنوان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تعقيب،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خوانيم</w:t>
      </w:r>
      <w:r w:rsidRPr="006B414C">
        <w:rPr>
          <w:rFonts w:ascii="B Badr" w:eastAsia="Times New Roman" w:hAnsi="B Badr"/>
          <w:rtl/>
        </w:rPr>
        <w:t>)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عموي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بزرگوارش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جناب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حمزة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</w:t>
      </w:r>
      <w:r w:rsidRPr="006B414C">
        <w:rPr>
          <w:rFonts w:ascii="B Badr" w:eastAsia="Times New Roman" w:hAnsi="B Badr"/>
          <w:rtl/>
        </w:rPr>
        <w:t xml:space="preserve"> عبدالمطلب،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تسبيح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>!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محترم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محترم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اذکار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بشمارم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نيازمند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سبحه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تسبيح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تسبيح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سنگ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آدم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بردارد،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برداشته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دارم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نوعي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احترام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نوعي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رسميت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شناختن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مقدس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خودبخود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لقب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سيدالشهدا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جناب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حمزه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بزرگوارش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تبرک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بجويد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تهيه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خواهيم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بخوانيم،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طرفي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مطلق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مأکول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ملبوس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دانيم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سنگي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برميداريم،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پيشوايان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بتوانيد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کربلا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تهيه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ميدهد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ميکني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بگذاري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بگذاري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تماس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کوچکي،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کوچکي،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همسايگي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کوچکي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ثواب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فرمود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جدم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حسين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مقدس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سجده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حجابهاي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هفتگانه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ارزش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بکن،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ارزش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bidi/>
        <w:jc w:val="left"/>
        <w:rPr>
          <w:rtl/>
        </w:rPr>
      </w:pPr>
      <w:r w:rsidRPr="006B414C">
        <w:rPr>
          <w:rFonts w:ascii="B Badr"/>
          <w:rtl/>
        </w:rPr>
        <w:t xml:space="preserve">[1] </w:t>
      </w:r>
      <w:r w:rsidRPr="006B414C">
        <w:rPr>
          <w:rFonts w:ascii="B Badr" w:hint="cs"/>
          <w:rtl/>
        </w:rPr>
        <w:t>ولاها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و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ولايتها،</w:t>
      </w:r>
      <w:r w:rsidRPr="006B414C">
        <w:rPr>
          <w:rFonts w:ascii="B Badr"/>
          <w:rtl/>
        </w:rPr>
        <w:t xml:space="preserve"> 128 - 126.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نوافل،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جلوه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لطافت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روح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منظور </w:t>
      </w:r>
      <w:r w:rsidRPr="006B414C">
        <w:rPr>
          <w:rFonts w:ascii="B Badr" w:eastAsia="Times New Roman" w:hAnsi="B Badr" w:hint="cs"/>
          <w:rtl/>
        </w:rPr>
        <w:t>عباداتي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فرايض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مهمتر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دليل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فرائض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معلوم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بوده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ملاکات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وجوب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ملاکات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چيزي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فرائض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فرائض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حکم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معاقب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lastRenderedPageBreak/>
        <w:t>بنابراين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هيچ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معاقب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دليل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ارزش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بالاتري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مثلا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بدني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مثلا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ظهر،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عصر</w:t>
      </w:r>
      <w:r w:rsidRPr="006B414C">
        <w:rPr>
          <w:rFonts w:ascii="B Badr" w:eastAsia="Times New Roman" w:hAnsi="B Badr"/>
          <w:rtl/>
        </w:rPr>
        <w:t xml:space="preserve">...)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تکليفند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لطافت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علاقه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مالي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مثل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زکات،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خمس</w:t>
      </w:r>
      <w:r w:rsidRPr="006B414C">
        <w:rPr>
          <w:rFonts w:ascii="B Badr" w:eastAsia="Times New Roman" w:hAnsi="B Badr"/>
          <w:rtl/>
        </w:rPr>
        <w:t xml:space="preserve">...)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نشانگر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اهميت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انفاق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انفاق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اينجاست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ارزش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بيشتري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متعال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انتظار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تفضل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واجبات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قناعت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هيچ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فضل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چگونه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انتظار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تفضل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داري</w:t>
      </w:r>
      <w:r w:rsidRPr="006B414C">
        <w:rPr>
          <w:rFonts w:ascii="B Badr" w:eastAsia="Times New Roman" w:hAnsi="B Badr"/>
          <w:rtl/>
        </w:rPr>
        <w:t xml:space="preserve"> -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لايرحم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لايرحم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bidi/>
        <w:jc w:val="left"/>
        <w:rPr>
          <w:rtl/>
        </w:rPr>
      </w:pPr>
      <w:r w:rsidRPr="006B414C">
        <w:rPr>
          <w:rFonts w:ascii="B Badr"/>
          <w:rtl/>
        </w:rPr>
        <w:t xml:space="preserve">[1] </w:t>
      </w:r>
      <w:r w:rsidRPr="006B414C">
        <w:rPr>
          <w:rFonts w:ascii="B Badr" w:hint="cs"/>
          <w:rtl/>
        </w:rPr>
        <w:t>تفسير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سوره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ي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معارج،</w:t>
      </w:r>
      <w:r w:rsidRPr="006B414C">
        <w:rPr>
          <w:rFonts w:ascii="B Badr"/>
          <w:rtl/>
        </w:rPr>
        <w:t xml:space="preserve"> 11.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نمازهاي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مستحبي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قرآن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فرمايد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المصلّين</w:t>
      </w:r>
      <w:r w:rsidRPr="006B414C">
        <w:rPr>
          <w:rFonts w:ascii="B Badr" w:eastAsia="Times New Roman" w:hAnsi="B Badr"/>
          <w:rtl/>
        </w:rPr>
        <w:t xml:space="preserve"> - </w:t>
      </w:r>
      <w:r w:rsidRPr="006B414C">
        <w:rPr>
          <w:rFonts w:ascii="B Badr" w:eastAsia="Times New Roman" w:hAnsi="B Badr" w:hint="cs"/>
          <w:rtl/>
        </w:rPr>
        <w:t>الذينهم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صلواتهم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دائمون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مداوم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مقصود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چيست؟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روايات،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حضرت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صادق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حضرت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باقر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روايت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منظور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فرائض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مثلا،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صبحشان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المصلّين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لااقل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فريضه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تربيت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فرائض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فرائض،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وجوب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اجباري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نافله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مستحب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اجباري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رغبت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پذيرفته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بيشتري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آنوقت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نوافل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نخواندن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صحيحي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مثلا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آدم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يکدفعه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نافله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صبح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يکدفعه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نخواند،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يکدفعه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نافله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مغرب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يکدفعه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نخواند،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يکدفعه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نافله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عشاء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نافله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يکبار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نخواند،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صورت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بلکه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مداومت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مستحبات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پس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هلوع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آفريده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انسانها،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شامل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مؤمنين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نمازگزاران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انسانهاي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ابتدائي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کمال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تبديل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کاملتر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آخر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صورت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گروه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بدليل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نمازگزاران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اينجور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المصلّين</w:t>
      </w:r>
      <w:r w:rsidRPr="006B414C">
        <w:rPr>
          <w:rFonts w:ascii="B Badr" w:eastAsia="Times New Roman" w:hAnsi="B Badr"/>
          <w:rtl/>
        </w:rPr>
        <w:t xml:space="preserve"> - </w:t>
      </w:r>
      <w:r w:rsidRPr="006B414C">
        <w:rPr>
          <w:rFonts w:ascii="B Badr" w:eastAsia="Times New Roman" w:hAnsi="B Badr" w:hint="cs"/>
          <w:rtl/>
        </w:rPr>
        <w:t>الذين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صلواتهم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دائمون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عامل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تربيت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.[1] .  </w:t>
      </w:r>
    </w:p>
    <w:p w:rsidR="00136337" w:rsidRPr="006B414C" w:rsidRDefault="00136337" w:rsidP="006B414C">
      <w:pPr>
        <w:bidi/>
        <w:jc w:val="left"/>
        <w:rPr>
          <w:rtl/>
        </w:rPr>
      </w:pPr>
      <w:r w:rsidRPr="006B414C">
        <w:rPr>
          <w:rFonts w:ascii="B Badr"/>
          <w:rtl/>
        </w:rPr>
        <w:t xml:space="preserve">[1] </w:t>
      </w:r>
      <w:r w:rsidRPr="006B414C">
        <w:rPr>
          <w:rFonts w:ascii="B Badr" w:hint="cs"/>
          <w:rtl/>
        </w:rPr>
        <w:t>تفسير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سوره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معارج،</w:t>
      </w:r>
      <w:r w:rsidRPr="006B414C">
        <w:rPr>
          <w:rFonts w:ascii="B Badr"/>
          <w:rtl/>
        </w:rPr>
        <w:t xml:space="preserve"> </w:t>
      </w:r>
      <w:r w:rsidRPr="006B414C">
        <w:rPr>
          <w:rFonts w:ascii="B Badr" w:hint="cs"/>
          <w:rtl/>
        </w:rPr>
        <w:t>ص</w:t>
      </w:r>
      <w:r w:rsidRPr="006B414C">
        <w:rPr>
          <w:rFonts w:ascii="B Badr"/>
          <w:rtl/>
        </w:rPr>
        <w:t xml:space="preserve"> 31</w:t>
      </w:r>
      <w:r w:rsidRPr="006B414C">
        <w:rPr>
          <w:rFonts w:ascii="B Badr" w:hint="cs"/>
          <w:rtl/>
        </w:rPr>
        <w:t>،</w:t>
      </w:r>
      <w:r w:rsidRPr="006B414C">
        <w:rPr>
          <w:rFonts w:ascii="B Badr"/>
          <w:rtl/>
        </w:rPr>
        <w:t xml:space="preserve"> 30.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سيماي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پيشگان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در </w:t>
      </w:r>
      <w:r w:rsidRPr="006B414C">
        <w:rPr>
          <w:rFonts w:ascii="B Badr" w:eastAsia="Times New Roman" w:hAnsi="B Badr" w:hint="cs"/>
          <w:rtl/>
        </w:rPr>
        <w:t>نهج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البلاغه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مطالب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مربوط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سلوک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فراوان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ترسيمهايي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سيماي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سلاک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داريها،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خشيتها،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لذتها،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گدازها،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تلاوت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ترسيم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نقاشي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واردات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عنايات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غيبي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پرتو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مراقبه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نصيب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گردد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تأثير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گناه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زدائي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آثار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گناهان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بحث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بيماريهاي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اخلاقي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عقده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گاهي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لذتها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بهجت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خالص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شائبه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رقيب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زهاد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سالکان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آمده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دنياي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از </w:t>
      </w:r>
      <w:r w:rsidRPr="006B414C">
        <w:rPr>
          <w:rFonts w:ascii="B Badr" w:eastAsia="Times New Roman" w:hAnsi="B Badr" w:hint="cs"/>
          <w:rtl/>
        </w:rPr>
        <w:t>ديدگاه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نهج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آکنده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لذت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لذتي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لذت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قابل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مقايسه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جوشش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جنبش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سفر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سفري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مصر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عراق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شام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زميني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منتهي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منتهي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زيرا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روشنائي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تيرگي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اندوه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کدورت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ندارد،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يکسره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صفا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خلوص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نهج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البلاغه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خوشبخت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سعادتمند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گذارد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نسيم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جانبخش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نوازش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اهميت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جسم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سرنهد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خشت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طُوبي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لِنفسٍ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اَدَّتْ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ربّها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فرضَها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عَرَکَت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بِجَنبِها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بُؤسَها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هَجَرَت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غُمْضَها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غَلَب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الْکَري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افْتَرَشَتْ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اَرضَها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تَوَسَّدَتْ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کَفَّها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مَعْشَر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اَسهَرَ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عُيُونَهُم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خوفَ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معادِهم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تَجافَتْ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مَضاجِعِهِمْ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جُنوبُهُم،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هَمْهمَتْ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بِذِکرِ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رَبِّهِم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شِفاهُهُم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تَقَشَّعَت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بِطولِ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اسْتِغفارِهِم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ذُنوبُهُم،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اولئِک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حِزبُ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اِنَّ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حِزبَ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الْمُفلِحونَ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خوشبخت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سعادتمند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فرائض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پروردگار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انجام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حمد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رنجها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ناراحتيها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سنگ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آسيا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پهلوي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هنگام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گزيند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نمايد،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آنگاه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‏ </w:t>
      </w:r>
      <w:r w:rsidRPr="006B414C">
        <w:rPr>
          <w:rFonts w:ascii="B Badr" w:eastAsia="Times New Roman" w:hAnsi="B Badr" w:hint="cs"/>
          <w:rtl/>
        </w:rPr>
        <w:t>سپاه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حمله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گروهي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نگراني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بازگشت،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چشمانشان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ربوده،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پهلوهاشان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خوابگاههاشان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لبهاشان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پروردگارشان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آهسته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حرکت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مظلم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گناههايشان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استغفارهاي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مداومشان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آنانند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حزب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همانا</w:t>
      </w:r>
      <w:r w:rsidR="006B414C">
        <w:rPr>
          <w:rFonts w:ascii="B Badr" w:eastAsia="Times New Roman" w:hAnsi="B Badr" w:hint="cs"/>
          <w:rtl/>
        </w:rPr>
        <w:t xml:space="preserve"> </w:t>
      </w:r>
      <w:r w:rsidRPr="006B414C">
        <w:rPr>
          <w:rFonts w:ascii="B Badr" w:eastAsia="Times New Roman" w:hAnsi="B Badr"/>
          <w:rtl/>
        </w:rPr>
        <w:t xml:space="preserve">آنانند </w:t>
      </w:r>
      <w:r w:rsidRPr="006B414C">
        <w:rPr>
          <w:rFonts w:ascii="B Badr" w:eastAsia="Times New Roman" w:hAnsi="B Badr" w:hint="cs"/>
          <w:rtl/>
        </w:rPr>
        <w:t>رستگاران</w:t>
      </w:r>
      <w:r w:rsidRPr="006B414C">
        <w:rPr>
          <w:rFonts w:ascii="B Badr" w:eastAsia="Times New Roman" w:hAnsi="B Badr"/>
          <w:rtl/>
        </w:rPr>
        <w:t>!...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[2]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lastRenderedPageBreak/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شب </w:t>
      </w:r>
      <w:r w:rsidRPr="006B414C">
        <w:rPr>
          <w:rFonts w:ascii="B Badr" w:eastAsia="Times New Roman" w:hAnsi="B Badr" w:hint="cs"/>
          <w:rtl/>
        </w:rPr>
        <w:t>مردان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روشنان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حقيقت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ظلماني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[1] </w:t>
      </w:r>
      <w:r w:rsidRPr="006B414C">
        <w:rPr>
          <w:rFonts w:ascii="B Badr" w:eastAsia="Times New Roman" w:hAnsi="Georgia" w:hint="cs"/>
          <w:rtl/>
        </w:rPr>
        <w:t>نهج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البلاغه،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نامه</w:t>
      </w:r>
      <w:r w:rsidRPr="006B414C">
        <w:rPr>
          <w:rFonts w:ascii="B Badr" w:eastAsia="Times New Roman" w:hAnsi="Georgia"/>
          <w:rtl/>
        </w:rPr>
        <w:t xml:space="preserve"> 45.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سيري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نهج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88.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شب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زنده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داري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قرآن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مؤمنين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دستور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مقداري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تلاوت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مشغول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نمازهاي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خطاب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پيامبر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يَا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اَيُّها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الْمُزَّملُ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قُمِ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اللَيلَ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اِلاّ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قليلاً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نِصْفَه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اَو</w:t>
      </w:r>
      <w:r w:rsidRPr="006B414C">
        <w:rPr>
          <w:rFonts w:ascii="B Badr" w:eastAsia="Times New Roman" w:hAnsi="B Badr"/>
          <w:rtl/>
        </w:rPr>
        <w:t>...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شب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بپاخيز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بخواب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بپا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بپرداز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حاليکه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ايستاده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ترتيل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يعني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قرائت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کلمات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مفهوم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رابطه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برود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تأني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حاليکه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محتواي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بخوان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آنگاه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نظير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تجارت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بخواب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بيشتري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احتياج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داريد،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خلوت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فراموش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نکنيد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مسلمانان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يگانه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چيزي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نشاط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خلوص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صفاي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باطن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موسيقي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نداي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آسماني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مدتي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مردم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وحشي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جزيره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عربستان،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مؤمناني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ثابت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بوجود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توانستند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بزرگترين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قدرتهاي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زمانه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درافتند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درآورند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مسلمانان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فقط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عنوان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کتاب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تعليم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غذاي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نيرو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ازدياد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نگريستند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شبها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خلوص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خواندند</w:t>
      </w:r>
      <w:r w:rsidRPr="006B414C">
        <w:rPr>
          <w:rFonts w:ascii="B Badr" w:eastAsia="Times New Roman" w:hAnsi="B Badr"/>
          <w:rtl/>
        </w:rPr>
        <w:t xml:space="preserve">.[2]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اميرالمؤمنين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نهج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البلاغه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خطبه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متقين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معروفست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خطبه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193) </w:t>
      </w:r>
      <w:r w:rsidRPr="006B414C">
        <w:rPr>
          <w:rFonts w:ascii="B Badr" w:eastAsia="Times New Roman" w:hAnsi="B Badr" w:hint="cs"/>
          <w:rtl/>
        </w:rPr>
        <w:t>صفات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متقين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شمرد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توضيح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گفتار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...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شرح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بقول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سعدي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توصيف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فرمايد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اَمَّا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الليلَ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فَصافُّونَ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اَقدامَهُم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هنگام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پاهايشان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تالينَ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لِاَجزاءِ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القُرآنِ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آنگاه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قسمتهاي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مختلف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تلاوت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lastRenderedPageBreak/>
        <w:t>«</w:t>
      </w:r>
      <w:r w:rsidRPr="006B414C">
        <w:rPr>
          <w:rFonts w:ascii="B Badr" w:eastAsia="Times New Roman" w:hAnsi="B Badr" w:hint="cs"/>
          <w:rtl/>
        </w:rPr>
        <w:t>يُرَتِّلونَها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تَرْتيلاً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تأمل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انديشه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خواندنهاي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بعضي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معاني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يُحَزِّنونَ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انفُسَهُمْ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کلمات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آهنگ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حزن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مخصوص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معنوي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قلبشان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خوانند</w:t>
      </w:r>
      <w:r w:rsidRPr="006B414C">
        <w:rPr>
          <w:rFonts w:ascii="B Badr" w:eastAsia="Times New Roman" w:hAnsi="B Badr"/>
          <w:rtl/>
        </w:rPr>
        <w:t xml:space="preserve">.[3]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يَسْتثيرونَ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بِهِ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دواءَ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دائِهِم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فاِذا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مرُّوا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بآيةٍ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تشويقٌ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رَکَنوا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طمعاً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تَطَلَّعتْ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نفوسهُم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شَوْقاً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ظَنُّوا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انّها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نُصْبَ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اَعْيُنهم،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اِذا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مَرُّوا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بآية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تَخْويفٌ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اَصْغَوْا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مَسَامِعَ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قلوبهِم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ظنّوا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اَنَّ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زفيرِ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جهنمَ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شهيقَها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اُصولِ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آذانهِم،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فَهُم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اَوْساطِهِم،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مُفْتَرِشُونَ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لِجِباهِهِم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اَکُفِّهِم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رُکَبِهِم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اَطْرافِ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اقْدامِهِم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يَطْلُبونَ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فَکاکِ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رِقابِهِم،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اَمَّا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النَّهارَ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فحُلَماءُ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عُلماءُ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اَبرارٌ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اَتقياءُ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.[4]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دواي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دردهاي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وسيله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ظاهر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سازند،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زبان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شنوند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مثل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چشم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بينند،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رحمت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طمع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بندند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قلبشان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لبريز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گردد،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نصب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العين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قهر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غضب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فرامي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دهند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آهنگ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پائين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شعله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جهنم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گوششان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کمرها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پيشانيها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دستها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زانوها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انگشت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سايند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خداوند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آزادي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طلبند،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پيوسته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مرداني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اجتماعي،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بردبار،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دانا،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پارسا</w:t>
      </w:r>
      <w:r w:rsidRPr="006B414C">
        <w:rPr>
          <w:rFonts w:ascii="B Badr" w:eastAsia="Times New Roman" w:hAnsi="B Badr"/>
          <w:rtl/>
        </w:rPr>
        <w:t>.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قرآن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فرمايد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اِنّ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ناشِئَةَ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اللّيلِ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هِيَ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اَشَدّ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وطأً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اَقومُ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قيلاً،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اِنّ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لَکَ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النّهارَ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سَبْحاً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طَويلاً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.[5]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شب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بگذار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شناوري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اجتماع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گويي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شخصيت،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شخصيتي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حافظ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مفسر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تابهاي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زبان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رمزي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موضوع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عبادت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موقع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حرکت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رفتن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دنبال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اشعارش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کسب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هنر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کوش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خوردن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دل </w:t>
      </w:r>
      <w:r w:rsidRPr="006B414C">
        <w:rPr>
          <w:rFonts w:ascii="B Badr" w:eastAsia="Times New Roman" w:hAnsi="B Badr" w:hint="cs"/>
          <w:rtl/>
        </w:rPr>
        <w:t>چون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ظلام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اندازد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آن </w:t>
      </w:r>
      <w:r w:rsidRPr="006B414C">
        <w:rPr>
          <w:rFonts w:ascii="B Badr" w:eastAsia="Times New Roman" w:hAnsi="B Badr" w:hint="cs"/>
          <w:rtl/>
        </w:rPr>
        <w:t>زمان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صبح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فروغ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گرد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خرگاه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اندازد</w:t>
      </w:r>
      <w:r w:rsidRPr="006B414C">
        <w:rPr>
          <w:rFonts w:ascii="B Badr" w:eastAsia="Times New Roman" w:hAnsi="B Badr"/>
          <w:rtl/>
        </w:rPr>
        <w:t xml:space="preserve">[6] </w:t>
      </w:r>
      <w:r w:rsidRPr="006B414C">
        <w:rPr>
          <w:rFonts w:ascii="B Badr" w:eastAsia="Times New Roman" w:hAnsi="B Badr" w:hint="cs"/>
          <w:rtl/>
        </w:rPr>
        <w:t>،</w:t>
      </w:r>
      <w:r w:rsidRPr="006B414C">
        <w:rPr>
          <w:rFonts w:ascii="B Badr" w:eastAsia="Times New Roman" w:hAnsi="B Badr"/>
          <w:rtl/>
        </w:rPr>
        <w:t xml:space="preserve">[7]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lastRenderedPageBreak/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[1] </w:t>
      </w:r>
      <w:r w:rsidRPr="006B414C">
        <w:rPr>
          <w:rFonts w:ascii="B Badr" w:eastAsia="Times New Roman" w:hAnsi="Georgia" w:hint="cs"/>
          <w:rtl/>
        </w:rPr>
        <w:t>سوره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ي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مزمل،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آيه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ي</w:t>
      </w:r>
      <w:r w:rsidRPr="006B414C">
        <w:rPr>
          <w:rFonts w:ascii="B Badr" w:eastAsia="Times New Roman" w:hAnsi="Georgia"/>
          <w:rtl/>
        </w:rPr>
        <w:t xml:space="preserve"> 1 - 2.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امام </w:t>
      </w:r>
      <w:r w:rsidRPr="006B414C">
        <w:rPr>
          <w:rFonts w:ascii="B Badr" w:eastAsia="Times New Roman" w:hAnsi="B Badr" w:hint="cs"/>
          <w:rtl/>
        </w:rPr>
        <w:t>زين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العابدين</w:t>
      </w:r>
      <w:r w:rsidRPr="006B414C">
        <w:rPr>
          <w:rFonts w:ascii="B Badr" w:eastAsia="Times New Roman" w:hAnsi="B Badr"/>
          <w:rtl/>
        </w:rPr>
        <w:t xml:space="preserve"> (</w:t>
      </w:r>
      <w:r w:rsidRPr="006B414C">
        <w:rPr>
          <w:rFonts w:ascii="B Badr" w:eastAsia="Times New Roman" w:hAnsi="B Badr" w:hint="cs"/>
          <w:rtl/>
        </w:rPr>
        <w:t>ع</w:t>
      </w:r>
      <w:r w:rsidRPr="006B414C">
        <w:rPr>
          <w:rFonts w:ascii="B Badr" w:eastAsia="Times New Roman" w:hAnsi="B Badr"/>
          <w:rtl/>
        </w:rPr>
        <w:t xml:space="preserve">)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دعايي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ختم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تعليم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نکته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متذکر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اجعل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لنا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ظلم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الليالي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مونسا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خدايا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تاريکيهاي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مونس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بده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عشق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عطا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کتاب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الفت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باشيم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[3] آشنايي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قرآن،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41.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[4] نهج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خطبه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193 (</w:t>
      </w:r>
      <w:r w:rsidRPr="006B414C">
        <w:rPr>
          <w:rFonts w:ascii="B Badr" w:eastAsia="Times New Roman" w:hAnsi="B Badr" w:hint="cs"/>
          <w:rtl/>
        </w:rPr>
        <w:t>متقون</w:t>
      </w:r>
      <w:r w:rsidRPr="006B414C">
        <w:rPr>
          <w:rFonts w:ascii="B Badr" w:eastAsia="Times New Roman" w:hAnsi="B Badr"/>
          <w:rtl/>
        </w:rPr>
        <w:t xml:space="preserve">).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[5] سوره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مزمل،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6 - 7.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[6] استاد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حواشي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ديوان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حافظ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شعر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مقصود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روز،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خلوت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حالات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نيست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انّ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النّهار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سبحاً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طويلاً؛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وقت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خلوت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فيض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: </w:t>
      </w:r>
      <w:r w:rsidRPr="006B414C">
        <w:rPr>
          <w:rFonts w:ascii="B Badr" w:eastAsia="Times New Roman" w:hAnsi="B Badr" w:hint="cs"/>
          <w:rtl/>
        </w:rPr>
        <w:t>انّ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ناشئة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اشدّ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وطأً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اقوم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قيلاً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فتهجّد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نافلة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عسي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يبعثک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ربّک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مقاماً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محموداً</w:t>
      </w:r>
      <w:r w:rsidRPr="006B414C">
        <w:rPr>
          <w:rFonts w:ascii="B Badr" w:eastAsia="Times New Roman" w:hAnsi="B Badr"/>
          <w:rtl/>
        </w:rPr>
        <w:t xml:space="preserve">. </w:t>
      </w:r>
      <w:r w:rsidRPr="006B414C">
        <w:rPr>
          <w:rFonts w:ascii="B Badr" w:eastAsia="Times New Roman" w:hAnsi="B Badr" w:hint="cs"/>
          <w:rtl/>
        </w:rPr>
        <w:t>بنابراين،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رديف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ابياتي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ذکر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ورد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مناجات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خلوت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سحر،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ياد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[7] انسان </w:t>
      </w:r>
      <w:r w:rsidRPr="006B414C">
        <w:rPr>
          <w:rFonts w:ascii="B Badr" w:eastAsia="Times New Roman" w:hAnsi="B Badr" w:hint="cs"/>
          <w:rtl/>
        </w:rPr>
        <w:t>کامل،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56. </w:t>
      </w:r>
    </w:p>
    <w:p w:rsidR="00136337" w:rsidRPr="006B414C" w:rsidRDefault="00136337" w:rsidP="006B414C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واردات</w:t>
      </w:r>
      <w:r w:rsidRPr="006B414C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6B414C">
        <w:rPr>
          <w:rFonts w:eastAsia="Times New Roman" w:cs="B Lotus" w:hint="cs"/>
          <w:bCs w:val="0"/>
          <w:color w:val="auto"/>
          <w:sz w:val="28"/>
          <w:szCs w:val="28"/>
          <w:rtl/>
        </w:rPr>
        <w:t>قلبي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قَدْ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اَحيي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عَقلَهُ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اَماتَ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نَفْسَهُ،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حتي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دَقَّ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جليلُهُ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لطفَ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غَليظُه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بَرَقَ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لَهُ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لامِعٌ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کَثيرُ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البَرقِ،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فَاَبانَ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الطريقَ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سَلَکَ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السبيلَ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تَدافِعَتْهُ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الاَبوابُ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السَّلامةِ،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ثَبَتَتْ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رِجْلاهُ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بِطُمأْنينَةِ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بَدَنِهِ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قَرارِ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الاْمَنِ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الراحةِ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اسْتعملَ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قلبَهُ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اَرْضي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رَبَّهُ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.[1]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عقل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ميرانده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آنجا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ستبري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تبديل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نازکي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خشونتهاي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تبديل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نرمي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نوري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روشن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رهروي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پيوسته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آخرين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سلامت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بارانداز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اقامت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رسيده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پاهايش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همراه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قرارگاه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آسايش،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ثابت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ايستاده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موجب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ضمير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پروردگار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خوشنود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ساخته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>.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در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جمله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چنانکه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بينيم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سخن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ديگري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عقل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خوانده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سخن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مجاهده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ميراندن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اماره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سخن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رياضت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سخن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برقي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اثر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مجاهده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سالک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جهد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روشن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سخن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منازل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مراحلي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مشتاق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سالک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ترتيب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منزل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مقصود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آخرين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صعود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معنوي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رسد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يَا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اَيُّهَا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اِلانْسانُ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اِنَّکَ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کادِحٌ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رَبِّکَ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کَدْحَاً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فَمُلاقيهِ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.[2]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lastRenderedPageBreak/>
        <w:t xml:space="preserve">سخن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طمأنينه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آرامشي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نصيب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ناآرام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پراضطراب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پرظرفيت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بشر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نهايت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گردد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اَلا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بِذکرِ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تَطْمَئنُّ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الْقُلُوب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.[3]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در </w:t>
      </w:r>
      <w:r w:rsidRPr="006B414C">
        <w:rPr>
          <w:rFonts w:ascii="B Badr" w:eastAsia="Times New Roman" w:hAnsi="B Badr" w:hint="cs"/>
          <w:rtl/>
        </w:rPr>
        <w:t>خطبه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228 </w:t>
      </w:r>
      <w:r w:rsidRPr="006B414C">
        <w:rPr>
          <w:rFonts w:ascii="B Badr" w:eastAsia="Times New Roman" w:hAnsi="B Badr" w:hint="cs"/>
          <w:rtl/>
        </w:rPr>
        <w:t>اهتمام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طبقه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زندگي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توصيف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يَرَونَ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اهلَ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الدُّنيا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يُعَظِّمونَ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موتَ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اَجسادِهم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هُمْ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اَشَدُّ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اِعْظاماً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لِمَوتِ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قُلوبِ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اَحْيائِهِم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.[4]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اهل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بزرگ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شمارند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مردن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اهميت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قائل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هستند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بزرگتر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شمارند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خلسه </w:t>
      </w:r>
      <w:r w:rsidRPr="006B414C">
        <w:rPr>
          <w:rFonts w:ascii="B Badr" w:eastAsia="Times New Roman" w:hAnsi="B Badr" w:hint="cs"/>
          <w:rtl/>
        </w:rPr>
        <w:t>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جذبه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هايي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مستعد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ربايد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کشد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صَحِبوُا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الدّنيا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بِاَبْدانٍ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اَرْواحُها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مُعلَّقَةٌ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بِالْمَحَلِّ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الاَعْلي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.[5]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با </w:t>
      </w:r>
      <w:r w:rsidRPr="006B414C">
        <w:rPr>
          <w:rFonts w:ascii="B Badr" w:eastAsia="Times New Roman" w:hAnsi="B Badr" w:hint="cs"/>
          <w:rtl/>
        </w:rPr>
        <w:t>دنيا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دنيا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بدنهائي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مشورت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بالاترين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جايگاهها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پيوسته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بود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لَوْ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لَا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الاَجلُ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الذي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کُتِبَ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لَهم</w:t>
      </w:r>
      <w:r w:rsidRPr="006B414C">
        <w:rPr>
          <w:rFonts w:ascii="B Badr" w:eastAsia="Times New Roman" w:hAnsi="B Badr"/>
          <w:rtl/>
        </w:rPr>
        <w:t xml:space="preserve"> [</w:t>
      </w:r>
      <w:r w:rsidRPr="006B414C">
        <w:rPr>
          <w:rFonts w:ascii="B Badr" w:eastAsia="Times New Roman" w:hAnsi="B Badr" w:hint="cs"/>
          <w:rtl/>
        </w:rPr>
        <w:t>کَتَبَ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اللّهُ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عليهِم</w:t>
      </w:r>
      <w:r w:rsidRPr="006B414C">
        <w:rPr>
          <w:rFonts w:ascii="B Badr" w:eastAsia="Times New Roman" w:hAnsi="B Badr"/>
          <w:rtl/>
        </w:rPr>
        <w:t xml:space="preserve">] </w:t>
      </w:r>
      <w:r w:rsidRPr="006B414C">
        <w:rPr>
          <w:rFonts w:ascii="B Badr" w:eastAsia="Times New Roman" w:hAnsi="B Badr" w:hint="cs"/>
          <w:rtl/>
        </w:rPr>
        <w:t>لَم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تَستَقِرَّ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اَرواحُهُم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اَجْسادِهِم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طَرفَةَ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عينٍ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شَوقاً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اِلي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الثّوابِ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خَوفاً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مِن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العِقابِ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.[6]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اگر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اجل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مقدر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محتوم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نبود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آنها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بدنهاشان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چشم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زدن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باقي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عشق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کرامتهاي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الهي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عقوبتهاي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>.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قَدْ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اَخلَصَ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للّهِ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سُبحانه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فَاسْتَخْلَصَهُ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.[7]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او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عمل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خالص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خداوند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نيز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لطف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عنايت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خاص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مخصوص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خويش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قرار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داده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cs"/>
          <w:rtl/>
        </w:rPr>
        <w:t>علوم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افاضي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اشراقي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نتيجه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تهذيب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نفس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طريق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عبوديت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سالکان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سرازير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شود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يقين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جازمي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نصيب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گردد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چنين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شده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: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هَجَمَ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بِهِمُ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الْعلمُ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علي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حَقيقةِ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البَصيرَة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باشَرُوا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اليقينِ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اسْتَلانُوا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اسْتَعْوَرَهُ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الْمُتْرفُونَ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انِسوا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بِما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اسْتَوْحشَ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مِنهُ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الجاهِلونَ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.[8]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 w:hint="eastAsia"/>
          <w:rtl/>
        </w:rPr>
        <w:t>«</w:t>
      </w:r>
      <w:r w:rsidRPr="006B414C">
        <w:rPr>
          <w:rFonts w:ascii="B Badr" w:eastAsia="Times New Roman" w:hAnsi="B Badr" w:hint="cs"/>
          <w:rtl/>
        </w:rPr>
        <w:t>علمي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پايه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بينش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کامل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قلبهاي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هجوم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آورده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روح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يقين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لمس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کرده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آنچه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اهل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تنعم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سخت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دشوار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نرم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گشته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است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با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چيزي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که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جاهلان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از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آن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وحشتند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انس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گرفته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اند</w:t>
      </w:r>
      <w:r w:rsidRPr="006B414C">
        <w:rPr>
          <w:rFonts w:ascii="B Badr" w:eastAsia="Times New Roman" w:hAnsi="B Badr" w:hint="eastAsia"/>
          <w:rtl/>
        </w:rPr>
        <w:t>»</w:t>
      </w:r>
      <w:r w:rsidRPr="006B414C">
        <w:rPr>
          <w:rFonts w:ascii="B Badr" w:eastAsia="Times New Roman" w:hAnsi="B Badr"/>
          <w:rtl/>
        </w:rPr>
        <w:t xml:space="preserve">.[9] 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6B414C">
        <w:rPr>
          <w:rFonts w:ascii="B Badr" w:eastAsia="Times New Roman" w:hAnsi="Georgia"/>
          <w:rtl/>
        </w:rPr>
        <w:t xml:space="preserve">[1] </w:t>
      </w:r>
      <w:r w:rsidRPr="006B414C">
        <w:rPr>
          <w:rFonts w:ascii="B Badr" w:eastAsia="Times New Roman" w:hAnsi="Georgia" w:hint="cs"/>
          <w:rtl/>
        </w:rPr>
        <w:t>نهج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البلاغه،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خطبه</w:t>
      </w:r>
      <w:r w:rsidRPr="006B414C">
        <w:rPr>
          <w:rFonts w:ascii="B Badr" w:eastAsia="Times New Roman" w:hAnsi="Georgia"/>
          <w:rtl/>
        </w:rPr>
        <w:t xml:space="preserve"> </w:t>
      </w:r>
      <w:r w:rsidRPr="006B414C">
        <w:rPr>
          <w:rFonts w:ascii="B Badr" w:eastAsia="Times New Roman" w:hAnsi="Georgia" w:hint="cs"/>
          <w:rtl/>
        </w:rPr>
        <w:t>ي</w:t>
      </w:r>
      <w:r w:rsidRPr="006B414C">
        <w:rPr>
          <w:rFonts w:ascii="B Badr" w:eastAsia="Times New Roman" w:hAnsi="Georgia"/>
          <w:rtl/>
        </w:rPr>
        <w:t xml:space="preserve"> 220.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[2] سوره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انشقاق،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6.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[3] سوره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رعد،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آيه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28.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[4] نهج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خطبه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230.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lastRenderedPageBreak/>
        <w:t xml:space="preserve">[5] نهج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حکمت</w:t>
      </w:r>
      <w:r w:rsidRPr="006B414C">
        <w:rPr>
          <w:rFonts w:ascii="B Badr" w:eastAsia="Times New Roman" w:hAnsi="B Badr"/>
          <w:rtl/>
        </w:rPr>
        <w:t xml:space="preserve"> 147.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[6] نهج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خطبه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193.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[7] نهج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خطبه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ي</w:t>
      </w:r>
      <w:r w:rsidRPr="006B414C">
        <w:rPr>
          <w:rFonts w:ascii="B Badr" w:eastAsia="Times New Roman" w:hAnsi="B Badr"/>
          <w:rtl/>
        </w:rPr>
        <w:t xml:space="preserve"> 87.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[8] نهج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حکمت</w:t>
      </w:r>
      <w:r w:rsidRPr="006B414C">
        <w:rPr>
          <w:rFonts w:ascii="B Badr" w:eastAsia="Times New Roman" w:hAnsi="B Badr"/>
          <w:rtl/>
        </w:rPr>
        <w:t xml:space="preserve"> 147. </w:t>
      </w:r>
    </w:p>
    <w:p w:rsidR="00136337" w:rsidRPr="006B414C" w:rsidRDefault="00136337" w:rsidP="006B414C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6B414C">
        <w:rPr>
          <w:rFonts w:ascii="B Badr" w:eastAsia="Times New Roman" w:hAnsi="B Badr"/>
          <w:rtl/>
        </w:rPr>
        <w:t xml:space="preserve">[9] سيري </w:t>
      </w:r>
      <w:r w:rsidRPr="006B414C">
        <w:rPr>
          <w:rFonts w:ascii="B Badr" w:eastAsia="Times New Roman" w:hAnsi="B Badr" w:hint="cs"/>
          <w:rtl/>
        </w:rPr>
        <w:t>در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نهج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البلاغه،</w:t>
      </w:r>
      <w:r w:rsidRPr="006B414C">
        <w:rPr>
          <w:rFonts w:ascii="B Badr" w:eastAsia="Times New Roman" w:hAnsi="B Badr"/>
          <w:rtl/>
        </w:rPr>
        <w:t xml:space="preserve"> </w:t>
      </w:r>
      <w:r w:rsidRPr="006B414C">
        <w:rPr>
          <w:rFonts w:ascii="B Badr" w:eastAsia="Times New Roman" w:hAnsi="B Badr" w:hint="cs"/>
          <w:rtl/>
        </w:rPr>
        <w:t>ص</w:t>
      </w:r>
      <w:r w:rsidRPr="006B414C">
        <w:rPr>
          <w:rFonts w:ascii="B Badr" w:eastAsia="Times New Roman" w:hAnsi="B Badr"/>
          <w:rtl/>
        </w:rPr>
        <w:t xml:space="preserve"> 91. </w:t>
      </w:r>
    </w:p>
    <w:p w:rsidR="00136337" w:rsidRPr="006B414C" w:rsidRDefault="00136337" w:rsidP="006B414C">
      <w:pPr>
        <w:bidi/>
        <w:jc w:val="left"/>
        <w:rPr>
          <w:lang w:bidi="fa-IR"/>
        </w:rPr>
      </w:pPr>
      <w:bookmarkStart w:id="0" w:name="_GoBack"/>
      <w:bookmarkEnd w:id="0"/>
    </w:p>
    <w:sectPr w:rsidR="00136337" w:rsidRPr="006B4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A"/>
    <w:rsid w:val="00136337"/>
    <w:rsid w:val="006B414C"/>
    <w:rsid w:val="00812520"/>
    <w:rsid w:val="00921CBA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D4A9C6-1610-4237-BA3E-E3769B7B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20"/>
    <w:pPr>
      <w:spacing w:after="200" w:line="276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337"/>
    <w:pPr>
      <w:keepNext/>
      <w:keepLines/>
      <w:bidi/>
      <w:spacing w:before="240" w:after="0"/>
      <w:jc w:val="left"/>
      <w:outlineLvl w:val="0"/>
    </w:pPr>
    <w:rPr>
      <w:rFonts w:asciiTheme="majorHAnsi" w:eastAsiaTheme="majorEastAsia" w:hAnsiTheme="majorHAnsi" w:cs="B Badr"/>
      <w:bCs/>
      <w:color w:val="2E74B5" w:themeColor="accent1" w:themeShade="BF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337"/>
    <w:pPr>
      <w:keepNext/>
      <w:keepLines/>
      <w:bidi/>
      <w:spacing w:before="40" w:after="0"/>
      <w:jc w:val="left"/>
      <w:outlineLvl w:val="1"/>
    </w:pPr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37"/>
    <w:rPr>
      <w:rFonts w:asciiTheme="majorHAnsi" w:eastAsiaTheme="majorEastAsia" w:hAnsiTheme="majorHAnsi" w:cs="B Badr"/>
      <w:bCs/>
      <w:color w:val="2E74B5" w:themeColor="accent1" w:themeShade="BF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36337"/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4416</Words>
  <Characters>25172</Characters>
  <Application>Microsoft Office Word</Application>
  <DocSecurity>0</DocSecurity>
  <Lines>209</Lines>
  <Paragraphs>59</Paragraphs>
  <ScaleCrop>false</ScaleCrop>
  <Company/>
  <LinksUpToDate>false</LinksUpToDate>
  <CharactersWithSpaces>29529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seyed</cp:lastModifiedBy>
  <cp:revision>3</cp:revision>
  <dcterms:created xsi:type="dcterms:W3CDTF">2016-02-14T06:20:00Z</dcterms:created>
  <dcterms:modified xsi:type="dcterms:W3CDTF">2016-03-05T06:53:00Z</dcterms:modified>
</cp:coreProperties>
</file>