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Pr="00B56137" w:rsidRDefault="00E93816" w:rsidP="00E93816">
      <w:pPr>
        <w:spacing w:line="360" w:lineRule="auto"/>
        <w:jc w:val="both"/>
        <w:rPr>
          <w:rFonts w:ascii="Tahoma" w:hAnsi="Tahoma" w:cs="B Mitra"/>
          <w:sz w:val="28"/>
          <w:szCs w:val="28"/>
          <w:rtl/>
          <w:lang w:bidi="fa-IR"/>
        </w:rPr>
      </w:pPr>
      <w:r w:rsidRPr="00B56137">
        <w:rPr>
          <w:rFonts w:cs="B Mitra" w:hint="cs"/>
          <w:sz w:val="28"/>
          <w:szCs w:val="28"/>
          <w:rtl/>
          <w:lang w:bidi="fa-IR"/>
        </w:rPr>
        <w:t xml:space="preserve">آداب و اسرار و آموزش و </w:t>
      </w:r>
      <w:proofErr w:type="spellStart"/>
      <w:r w:rsidRPr="00B56137">
        <w:rPr>
          <w:rFonts w:cs="B Mitra" w:hint="cs"/>
          <w:sz w:val="28"/>
          <w:szCs w:val="28"/>
          <w:rtl/>
          <w:lang w:bidi="fa-IR"/>
        </w:rPr>
        <w:t>توسعۀ</w:t>
      </w:r>
      <w:proofErr w:type="spellEnd"/>
      <w:r w:rsidRPr="00B56137">
        <w:rPr>
          <w:rFonts w:cs="B Mitra" w:hint="cs"/>
          <w:sz w:val="28"/>
          <w:szCs w:val="28"/>
          <w:rtl/>
          <w:lang w:bidi="fa-IR"/>
        </w:rPr>
        <w:t xml:space="preserve"> فرهنگ نماز به کارشناسی جناب حجت </w:t>
      </w:r>
      <w:proofErr w:type="spellStart"/>
      <w:r w:rsidRPr="00B56137">
        <w:rPr>
          <w:rFonts w:cs="B Mitra" w:hint="cs"/>
          <w:sz w:val="28"/>
          <w:szCs w:val="28"/>
          <w:rtl/>
          <w:lang w:bidi="fa-IR"/>
        </w:rPr>
        <w:t>الاسلام</w:t>
      </w:r>
      <w:proofErr w:type="spellEnd"/>
      <w:r w:rsidRPr="00B56137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Pr="00B56137">
        <w:rPr>
          <w:rFonts w:cs="B Mitra" w:hint="cs"/>
          <w:sz w:val="28"/>
          <w:szCs w:val="28"/>
          <w:rtl/>
          <w:lang w:bidi="fa-IR"/>
        </w:rPr>
        <w:t>والمسلمین</w:t>
      </w:r>
      <w:proofErr w:type="spellEnd"/>
      <w:r w:rsidRPr="00B56137">
        <w:rPr>
          <w:rFonts w:cs="B Mitra" w:hint="cs"/>
          <w:sz w:val="28"/>
          <w:szCs w:val="28"/>
          <w:rtl/>
          <w:lang w:bidi="fa-IR"/>
        </w:rPr>
        <w:t xml:space="preserve"> سید جواد بهشتی</w:t>
      </w:r>
      <w:r w:rsidR="00B56137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</w:t>
      </w:r>
      <w:r w:rsidR="00B56137" w:rsidRPr="00B56137">
        <w:rPr>
          <w:rFonts w:ascii="Tahoma" w:hAnsi="Tahoma" w:cs="B Mitra" w:hint="cs"/>
          <w:sz w:val="28"/>
          <w:szCs w:val="28"/>
          <w:rtl/>
          <w:lang w:bidi="fa-IR"/>
        </w:rPr>
        <w:t>(جلسه اول)</w:t>
      </w:r>
      <w:r w:rsidRPr="00B56137">
        <w:rPr>
          <w:rFonts w:ascii="Tahoma" w:hAnsi="Tahoma" w:cs="B Mitra" w:hint="cs"/>
          <w:sz w:val="28"/>
          <w:szCs w:val="28"/>
          <w:rtl/>
          <w:lang w:bidi="fa-IR"/>
        </w:rPr>
        <w:t xml:space="preserve"> </w:t>
      </w:r>
    </w:p>
    <w:p w:rsidR="005A5954" w:rsidRPr="00AC4BC6" w:rsidRDefault="005A5954" w:rsidP="005A5954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proofErr w:type="spellStart"/>
      <w:r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بـِسـْم</w:t>
      </w:r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ِ</w:t>
      </w:r>
      <w:proofErr w:type="spellEnd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اللّهِ</w:t>
      </w:r>
      <w:proofErr w:type="spellEnd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الرَّحـْمـنِ</w:t>
      </w:r>
      <w:proofErr w:type="spellEnd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="00E66C72" w:rsidRPr="00AC4BC6">
        <w:rPr>
          <w:rFonts w:ascii="Tahoma" w:hAnsi="Tahoma" w:cs="B Mitra" w:hint="cs"/>
          <w:b/>
          <w:bCs/>
          <w:sz w:val="32"/>
          <w:szCs w:val="32"/>
          <w:rtl/>
          <w:lang w:bidi="fa-IR"/>
        </w:rPr>
        <w:t>الرَّحيمِ</w:t>
      </w:r>
      <w:proofErr w:type="spellEnd"/>
    </w:p>
    <w:p w:rsidR="00E93816" w:rsidRPr="00AC4BC6" w:rsidRDefault="00E93816" w:rsidP="00E93816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به حول و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قوۀ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الهی برنامه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هایی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را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دربارۀ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موضوع نماز،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تاریخچۀ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نماز، فلسفه و اسرار ، آثار نماز و اجزاء نماز می پردازیم . </w:t>
      </w:r>
    </w:p>
    <w:p w:rsidR="00E93816" w:rsidRPr="00AC4BC6" w:rsidRDefault="00E93816" w:rsidP="003F5411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اولین درس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دربارۀ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جایگاه عبادت و نماز است. دین مجموعه ای است بهم پیوسته و در هم تنیده که سعادت دنیا و آخرت فرد و جامعه را تضمین می کند. درست است همۀ عناصر دین مقدس هستند اما از نظر اهمیت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متفاوت هستند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.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در جغرافیای دین بعض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ی از عناصر </w:t>
      </w:r>
      <w:proofErr w:type="spellStart"/>
      <w:r w:rsidR="00D23F7F" w:rsidRPr="00AC4BC6">
        <w:rPr>
          <w:rFonts w:cs="B Mitra" w:hint="cs"/>
          <w:sz w:val="32"/>
          <w:szCs w:val="32"/>
          <w:rtl/>
          <w:lang w:bidi="fa-IR"/>
        </w:rPr>
        <w:t>قلۀ</w:t>
      </w:r>
      <w:proofErr w:type="spellEnd"/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 این سرزمین هستند</w:t>
      </w:r>
      <w:r w:rsidRPr="00AC4BC6">
        <w:rPr>
          <w:rFonts w:cs="B Mitra" w:hint="cs"/>
          <w:sz w:val="32"/>
          <w:szCs w:val="32"/>
          <w:rtl/>
          <w:lang w:bidi="fa-IR"/>
        </w:rPr>
        <w:t>، بعضی دامنه و ب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ع</w:t>
      </w:r>
      <w:bookmarkStart w:id="0" w:name="_GoBack"/>
      <w:bookmarkEnd w:id="0"/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ضی </w:t>
      </w:r>
      <w:proofErr w:type="spellStart"/>
      <w:r w:rsidR="00D23F7F" w:rsidRPr="00AC4BC6">
        <w:rPr>
          <w:rFonts w:cs="B Mitra" w:hint="cs"/>
          <w:sz w:val="32"/>
          <w:szCs w:val="32"/>
          <w:rtl/>
          <w:lang w:bidi="fa-IR"/>
        </w:rPr>
        <w:t>دشت‌های</w:t>
      </w:r>
      <w:proofErr w:type="spellEnd"/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 منتهی به این سرزمین</w:t>
      </w:r>
      <w:r w:rsidRPr="00AC4BC6">
        <w:rPr>
          <w:rFonts w:cs="B Mitra" w:hint="cs"/>
          <w:sz w:val="32"/>
          <w:szCs w:val="32"/>
          <w:rtl/>
          <w:lang w:bidi="fa-IR"/>
        </w:rPr>
        <w:t>. پیامبر عزیز اسلام خیلی از وقت ها دین را به پیکر انسان تشبیه می کرد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ب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عضی از اجزاء دین را به سر انسان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، بعضی را به چشم انسان و بعضی را به دست انسان تشبیه می کرد. ما اگر بتوانیم با یک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مکانیزمی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جایگاه هر عنصر را در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مجموعۀ‌دین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شناسایی کنیم به صورت معقول و متوازن وقت خواهیم گذاشت، سرمایه گذاری خواهیم کرد. مثلاً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بدانیم موضوع نماز، 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یا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موضوع حجاب یا موضوع روزه اینها از مسائل درجه یک هستند یا درجه دو یا درجه سه. این به ما کمک می کند برای چه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بخش‌هایی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از دین بیشتر وقت بگذاریم. بیشتر فکر کنیم، بیشتر به دنبال روش بگردیم. موضوع نماز در مجموع در قر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آ</w:t>
      </w:r>
      <w:r w:rsidRPr="00AC4BC6">
        <w:rPr>
          <w:rFonts w:cs="B Mitra" w:hint="cs"/>
          <w:sz w:val="32"/>
          <w:szCs w:val="32"/>
          <w:rtl/>
          <w:lang w:bidi="fa-IR"/>
        </w:rPr>
        <w:t>ن حدود هزار بار مطرح شده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،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ما نداریم موضوعی را در اسلام چه در آیات قرآن 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یا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در احادیث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انقدر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تکرار شده باشد. نود و چند بار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کلمۀ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صلوه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و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مشتقاتش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و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نه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صدو</w:t>
      </w:r>
      <w:proofErr w:type="spellEnd"/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 چند بار کلمات مرتبط با نماز</w:t>
      </w:r>
      <w:r w:rsidRPr="00AC4BC6">
        <w:rPr>
          <w:rFonts w:cs="B Mitra" w:hint="cs"/>
          <w:sz w:val="32"/>
          <w:szCs w:val="32"/>
          <w:rtl/>
          <w:lang w:bidi="fa-IR"/>
        </w:rPr>
        <w:t>، مثل عبادت س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جده، قنوت</w:t>
      </w:r>
      <w:r w:rsidRPr="00AC4BC6">
        <w:rPr>
          <w:rFonts w:cs="B Mitra" w:hint="cs"/>
          <w:sz w:val="32"/>
          <w:szCs w:val="32"/>
          <w:rtl/>
          <w:lang w:bidi="fa-IR"/>
        </w:rPr>
        <w:t>، رکوع،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 xml:space="preserve"> قبله،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غسل،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تیمم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، مسجد و پیامبر عزیز اسلام فرمود وقتی من به پیامبری رسیدم اولین واجبی که از آسمان برای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امّت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من فرود آمد موضوع نماز بود. موضوعات دیگری مثل روزه یا خمس یا زکات در مدینه </w:t>
      </w:r>
      <w:r w:rsidR="003F5411" w:rsidRPr="00AC4BC6">
        <w:rPr>
          <w:rFonts w:cs="B Mitra" w:hint="cs"/>
          <w:sz w:val="32"/>
          <w:szCs w:val="32"/>
          <w:rtl/>
          <w:lang w:bidi="fa-IR"/>
        </w:rPr>
        <w:t>آ</w:t>
      </w:r>
      <w:r w:rsidR="00D23F7F" w:rsidRPr="00AC4BC6">
        <w:rPr>
          <w:rFonts w:cs="B Mitra" w:hint="cs"/>
          <w:sz w:val="32"/>
          <w:szCs w:val="32"/>
          <w:rtl/>
          <w:lang w:bidi="fa-IR"/>
        </w:rPr>
        <w:t>مده بعد از 13 سال یا موضوع حجاب، حج</w:t>
      </w:r>
      <w:r w:rsidRPr="00AC4BC6">
        <w:rPr>
          <w:rFonts w:cs="B Mitra" w:hint="cs"/>
          <w:sz w:val="32"/>
          <w:szCs w:val="32"/>
          <w:rtl/>
          <w:lang w:bidi="fa-IR"/>
        </w:rPr>
        <w:t>، جهاد اینها شاید بعد از</w:t>
      </w:r>
      <w:r w:rsidR="003F5411" w:rsidRPr="00AC4BC6">
        <w:rPr>
          <w:rFonts w:cs="B Mitra" w:hint="cs"/>
          <w:sz w:val="32"/>
          <w:szCs w:val="32"/>
          <w:rtl/>
          <w:lang w:bidi="fa-IR"/>
        </w:rPr>
        <w:t xml:space="preserve"> بیست سال بعد آمده باشد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، اما نماز از روز اول </w:t>
      </w:r>
      <w:r w:rsidR="003F5411" w:rsidRPr="00AC4BC6">
        <w:rPr>
          <w:rFonts w:cs="B Mitra" w:hint="cs"/>
          <w:sz w:val="32"/>
          <w:szCs w:val="32"/>
          <w:rtl/>
          <w:lang w:bidi="fa-IR"/>
        </w:rPr>
        <w:t>بوده است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. </w:t>
      </w:r>
    </w:p>
    <w:p w:rsidR="00E93816" w:rsidRPr="00AC4BC6" w:rsidRDefault="003F5411" w:rsidP="0065246B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lastRenderedPageBreak/>
        <w:t xml:space="preserve">پس موضوعی را که ما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>خواهیم</w:t>
      </w:r>
      <w:proofErr w:type="spellEnd"/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 راجع به آن  گفتگو بکنیم یک موضوعی است مثل اکسیژن در رگ های دین، در قرآن کریم هم مسئله نماز کنار توحید،‌ </w:t>
      </w:r>
      <w:proofErr w:type="spellStart"/>
      <w:r w:rsidR="00E93816" w:rsidRPr="00AC4BC6">
        <w:rPr>
          <w:rFonts w:cs="B Mitra" w:hint="cs"/>
          <w:sz w:val="32"/>
          <w:szCs w:val="32"/>
          <w:rtl/>
          <w:lang w:bidi="fa-IR"/>
        </w:rPr>
        <w:t>نبوت</w:t>
      </w:r>
      <w:proofErr w:type="spellEnd"/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 و معاد آمده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است. 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ما </w:t>
      </w:r>
      <w:proofErr w:type="spellStart"/>
      <w:r w:rsidR="00E93816" w:rsidRPr="00AC4BC6">
        <w:rPr>
          <w:rFonts w:cs="B Mitra" w:hint="cs"/>
          <w:sz w:val="32"/>
          <w:szCs w:val="32"/>
          <w:rtl/>
          <w:lang w:bidi="fa-IR"/>
        </w:rPr>
        <w:t>اصطلاحاً</w:t>
      </w:r>
      <w:proofErr w:type="spellEnd"/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 نماز را جزء فروع دین حساب می کنیم اما بر اساس فرهنگ قر</w:t>
      </w:r>
      <w:r w:rsidRPr="00AC4BC6">
        <w:rPr>
          <w:rFonts w:cs="B Mitra" w:hint="cs"/>
          <w:sz w:val="32"/>
          <w:szCs w:val="32"/>
          <w:rtl/>
          <w:lang w:bidi="fa-IR"/>
        </w:rPr>
        <w:t>آن نماز در کنار ایمان به خدا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، ایمان به کتاب های </w:t>
      </w:r>
      <w:r w:rsidRPr="00AC4BC6">
        <w:rPr>
          <w:rFonts w:cs="B Mitra" w:hint="cs"/>
          <w:sz w:val="32"/>
          <w:szCs w:val="32"/>
          <w:rtl/>
          <w:lang w:bidi="fa-IR"/>
        </w:rPr>
        <w:t>آ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>سمانی،‌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>ایمان به قیامت،‌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D302DD">
        <w:rPr>
          <w:rFonts w:cs="B Mitra" w:hint="cs"/>
          <w:sz w:val="32"/>
          <w:szCs w:val="32"/>
          <w:rtl/>
          <w:lang w:bidi="fa-IR"/>
        </w:rPr>
        <w:t>ایمان به پیامبران آمده</w:t>
      </w:r>
      <w:r w:rsidRPr="00AC4BC6">
        <w:rPr>
          <w:rFonts w:cs="B Mitra" w:hint="cs"/>
          <w:sz w:val="32"/>
          <w:szCs w:val="32"/>
          <w:rtl/>
          <w:lang w:bidi="fa-IR"/>
        </w:rPr>
        <w:t>،</w:t>
      </w:r>
      <w:r w:rsidR="00D302DD">
        <w:rPr>
          <w:rFonts w:cs="B Mitra"/>
          <w:sz w:val="32"/>
          <w:szCs w:val="32"/>
          <w:lang w:bidi="fa-IR"/>
        </w:rPr>
        <w:t xml:space="preserve"> 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یک مسئله بسیار مهمی است. </w:t>
      </w:r>
      <w:proofErr w:type="spellStart"/>
      <w:r w:rsidR="00E93816" w:rsidRPr="00AC4BC6">
        <w:rPr>
          <w:rFonts w:cs="B Mitra" w:hint="cs"/>
          <w:sz w:val="32"/>
          <w:szCs w:val="32"/>
          <w:rtl/>
          <w:lang w:bidi="fa-IR"/>
        </w:rPr>
        <w:t>تفسیراتی</w:t>
      </w:r>
      <w:proofErr w:type="spellEnd"/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 که پیامبران اسلام در </w:t>
      </w:r>
      <w:proofErr w:type="spellStart"/>
      <w:r w:rsidR="00E93816" w:rsidRPr="00AC4BC6">
        <w:rPr>
          <w:rFonts w:cs="B Mitra" w:hint="cs"/>
          <w:sz w:val="32"/>
          <w:szCs w:val="32"/>
          <w:rtl/>
          <w:lang w:bidi="fa-IR"/>
        </w:rPr>
        <w:t>بارۀ</w:t>
      </w:r>
      <w:proofErr w:type="spellEnd"/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 دین بکار برده،‌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>نماز سر دین است، نماز ستون دین است،‌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E93816" w:rsidRPr="00AC4BC6">
        <w:rPr>
          <w:rFonts w:cs="B Mitra" w:hint="cs"/>
          <w:sz w:val="32"/>
          <w:szCs w:val="32"/>
          <w:rtl/>
          <w:lang w:bidi="fa-IR"/>
        </w:rPr>
        <w:t xml:space="preserve">نماز پرچم دین است، نماز کلید بهشت است. 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قرآن کریم </w:t>
      </w:r>
      <w:proofErr w:type="spellStart"/>
      <w:r w:rsidR="003801DE" w:rsidRPr="00AC4BC6">
        <w:rPr>
          <w:rFonts w:cs="B Mitra" w:hint="cs"/>
          <w:sz w:val="32"/>
          <w:szCs w:val="32"/>
          <w:rtl/>
          <w:lang w:bidi="fa-IR"/>
        </w:rPr>
        <w:t>فلسفۀ</w:t>
      </w:r>
      <w:proofErr w:type="spellEnd"/>
      <w:r w:rsidR="003801DE" w:rsidRPr="00AC4BC6">
        <w:rPr>
          <w:rFonts w:cs="B Mitra" w:hint="cs"/>
          <w:sz w:val="32"/>
          <w:szCs w:val="32"/>
          <w:rtl/>
          <w:lang w:bidi="fa-IR"/>
        </w:rPr>
        <w:t xml:space="preserve"> خلقت جن و انس را عبادت </w:t>
      </w:r>
      <w:proofErr w:type="spellStart"/>
      <w:r w:rsidR="003801DE"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>داند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که یکی از مصادیق بلند عبادت</w:t>
      </w:r>
      <w:r w:rsidR="003801DE" w:rsidRPr="00AC4BC6">
        <w:rPr>
          <w:rFonts w:cs="B Mitra" w:hint="cs"/>
          <w:sz w:val="32"/>
          <w:szCs w:val="32"/>
          <w:rtl/>
          <w:lang w:bidi="fa-IR"/>
        </w:rPr>
        <w:t>،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نماز است. در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زاریات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آیۀ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56 می خوانیم </w:t>
      </w:r>
      <w:r w:rsidR="0065246B" w:rsidRPr="00AC4BC6">
        <w:rPr>
          <w:rFonts w:cs="B Mitra"/>
          <w:sz w:val="32"/>
          <w:szCs w:val="32"/>
          <w:rtl/>
        </w:rPr>
        <w:t>وَ ما خَلَقْتُ الْجِنَّ وَ الْإِنْسَ إِلَّا لِيَعْبُدُونِ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،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نیافریدم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جن و انس را مگر برای عبادت . </w:t>
      </w:r>
    </w:p>
    <w:p w:rsidR="00E87442" w:rsidRPr="00AC4BC6" w:rsidRDefault="00E87442" w:rsidP="003801DE">
      <w:pPr>
        <w:spacing w:line="360" w:lineRule="auto"/>
        <w:jc w:val="both"/>
        <w:rPr>
          <w:rFonts w:ascii="Tahoma" w:hAnsi="Tahoma" w:cs="B Mitra"/>
          <w:sz w:val="32"/>
          <w:szCs w:val="32"/>
          <w:bdr w:val="none" w:sz="0" w:space="0" w:color="auto" w:frame="1"/>
          <w:rtl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یا در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مبارکۀ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نحل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آیۀ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36 می خوانیم که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فسلفۀ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بعثت همۀ انبیاء‌ دعوت به عبادت بوده ، </w:t>
      </w:r>
      <w:r w:rsidR="00C5533F" w:rsidRPr="00AC4BC6">
        <w:rPr>
          <w:rFonts w:cs="B Mitra"/>
          <w:sz w:val="32"/>
          <w:szCs w:val="32"/>
          <w:rtl/>
        </w:rPr>
        <w:t>وَلَقَدْ بَعَثْنَا فِي كُلِّ أُمَّةٍ رَّسُولاً</w:t>
      </w:r>
      <w:r w:rsidR="00C5533F" w:rsidRPr="00AC4BC6">
        <w:rPr>
          <w:rFonts w:ascii="Tahoma" w:hAnsi="Tahoma" w:cs="B Mitra"/>
          <w:sz w:val="32"/>
          <w:szCs w:val="32"/>
          <w:bdr w:val="none" w:sz="0" w:space="0" w:color="auto" w:frame="1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>، ما برای هر جمعیتی فرستاده ای را اعزام کردیم با این دو ماموریت</w:t>
      </w:r>
      <w:r w:rsidR="00C5533F" w:rsidRPr="00AC4BC6">
        <w:rPr>
          <w:rFonts w:cs="B Mitra" w:hint="cs"/>
          <w:sz w:val="32"/>
          <w:szCs w:val="32"/>
          <w:rtl/>
          <w:lang w:bidi="fa-IR"/>
        </w:rPr>
        <w:t xml:space="preserve">،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C5533F" w:rsidRPr="00AC4BC6">
        <w:rPr>
          <w:rFonts w:cs="B Mitra"/>
          <w:sz w:val="32"/>
          <w:szCs w:val="32"/>
          <w:rtl/>
        </w:rPr>
        <w:t xml:space="preserve">أَنِ اعْبُدُواْ اللّهَ وَاجْتَنِبُواْ الطَّاغُوتَ </w:t>
      </w:r>
      <w:r w:rsidR="00C5533F" w:rsidRPr="00AC4BC6">
        <w:rPr>
          <w:rFonts w:cs="B Mitra" w:hint="cs"/>
          <w:sz w:val="32"/>
          <w:szCs w:val="32"/>
          <w:rtl/>
          <w:lang w:bidi="fa-IR"/>
        </w:rPr>
        <w:t>که مردم را به پرستش خد</w:t>
      </w:r>
      <w:r w:rsidR="003801DE" w:rsidRPr="00AC4BC6">
        <w:rPr>
          <w:rFonts w:cs="B Mitra" w:hint="cs"/>
          <w:sz w:val="32"/>
          <w:szCs w:val="32"/>
          <w:rtl/>
          <w:lang w:bidi="fa-IR"/>
        </w:rPr>
        <w:t xml:space="preserve">ا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دعوت کنیم و از طاغوت اجتناب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بورزیم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. </w:t>
      </w:r>
    </w:p>
    <w:p w:rsidR="00E87442" w:rsidRPr="00AC4BC6" w:rsidRDefault="00E87442" w:rsidP="00E87442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>پس معلوم می شو</w:t>
      </w:r>
      <w:r w:rsidR="00D70A3E" w:rsidRPr="00AC4BC6">
        <w:rPr>
          <w:rFonts w:cs="B Mitra" w:hint="cs"/>
          <w:sz w:val="32"/>
          <w:szCs w:val="32"/>
          <w:rtl/>
          <w:lang w:bidi="fa-IR"/>
        </w:rPr>
        <w:t xml:space="preserve">د جایگاه نماز در دین یک جایگاه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درجه یک و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مسئلۀ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استراتژیک است.</w:t>
      </w:r>
    </w:p>
    <w:p w:rsidR="00E87442" w:rsidRPr="00AC4BC6" w:rsidRDefault="00E87442" w:rsidP="00A47C53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عبادت چیست؟ اولین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عبادت احساس فقر و وابستگی به پروردگار است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. انسان که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قوی‌ترین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و با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استعداد</w:t>
      </w:r>
      <w:r w:rsidRPr="00AC4BC6">
        <w:rPr>
          <w:rFonts w:cs="B Mitra" w:hint="cs"/>
          <w:sz w:val="32"/>
          <w:szCs w:val="32"/>
          <w:rtl/>
          <w:lang w:bidi="fa-IR"/>
        </w:rPr>
        <w:t>ترین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موجود این  عالم است به مبدأ عالم و به پروردگار عالم محتاج است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،‌نیازمند است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و دین راهی را پیش پای او گذاشته که نیاز خودش را با کسی که او را دوست دارد و بر او منت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نمی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گذارد و توانایی رفع نیاز را دارد در میان بگذارد . 2 بار در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مبارکه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بقرین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این آیه آمده </w:t>
      </w:r>
      <w:r w:rsidR="00A47C53" w:rsidRPr="00AC4BC6">
        <w:rPr>
          <w:rFonts w:cs="B Mitra"/>
          <w:sz w:val="32"/>
          <w:szCs w:val="32"/>
          <w:rtl/>
        </w:rPr>
        <w:t>استعينوا بالصبر على الصلاة</w:t>
      </w:r>
      <w:r w:rsidR="00A47C53" w:rsidRPr="00AC4BC6">
        <w:rPr>
          <w:rStyle w:val="st1"/>
          <w:rFonts w:ascii="Arial" w:hAnsi="Arial" w:cs="B Mitra" w:hint="cs"/>
          <w:b/>
          <w:bCs/>
          <w:sz w:val="32"/>
          <w:szCs w:val="32"/>
          <w:rtl/>
        </w:rPr>
        <w:t xml:space="preserve"> </w:t>
      </w:r>
      <w:r w:rsidR="003A4F59" w:rsidRPr="00AC4BC6">
        <w:rPr>
          <w:rStyle w:val="st1"/>
          <w:rFonts w:ascii="Arial" w:hAnsi="Arial" w:cs="B Mitra" w:hint="cs"/>
          <w:b/>
          <w:bCs/>
          <w:sz w:val="32"/>
          <w:szCs w:val="32"/>
          <w:rtl/>
        </w:rPr>
        <w:t xml:space="preserve">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ای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انسان‌</w:t>
      </w:r>
      <w:r w:rsidRPr="00AC4BC6">
        <w:rPr>
          <w:rFonts w:cs="B Mitra" w:hint="cs"/>
          <w:sz w:val="32"/>
          <w:szCs w:val="32"/>
          <w:rtl/>
          <w:lang w:bidi="fa-IR"/>
        </w:rPr>
        <w:t>ها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در بحران ها و گرفت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اری ها کمک بگیرید از صبر و نماز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، و این است ریشه عبادت. </w:t>
      </w:r>
    </w:p>
    <w:p w:rsidR="00E87442" w:rsidRPr="00AC4BC6" w:rsidRDefault="00E87442" w:rsidP="003A4F59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دیگر عبادت تعظیم به خدا است ما به صورت فطری و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قتی عظمت و زیبایی را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می‌بینیم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تعظیم می کنیم</w:t>
      </w:r>
      <w:r w:rsidRPr="00AC4BC6">
        <w:rPr>
          <w:rFonts w:cs="B Mitra" w:hint="cs"/>
          <w:sz w:val="32"/>
          <w:szCs w:val="32"/>
          <w:rtl/>
          <w:lang w:bidi="fa-IR"/>
        </w:rPr>
        <w:t>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>تقدیس می کنیم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 بزرگ می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شماریم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،‌ امام رضا علیه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السلام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فرمود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: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نماز یعنی تکبیر،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یعنی تعظیم ، یعنی خدا بزرگ است</w:t>
      </w:r>
      <w:r w:rsidRPr="00AC4BC6">
        <w:rPr>
          <w:rFonts w:cs="B Mitra" w:hint="cs"/>
          <w:sz w:val="32"/>
          <w:szCs w:val="32"/>
          <w:rtl/>
          <w:lang w:bidi="fa-IR"/>
        </w:rPr>
        <w:t>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>بزرگ تر از آنچه که وصف شود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.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ما وقتی بنای بزرگی را یا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سیارۀ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‌بزرگی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را یا دستگاه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lastRenderedPageBreak/>
        <w:t xml:space="preserve">بزرگی را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Pr="00AC4BC6">
        <w:rPr>
          <w:rFonts w:cs="B Mitra" w:hint="cs"/>
          <w:sz w:val="32"/>
          <w:szCs w:val="32"/>
          <w:rtl/>
          <w:lang w:bidi="fa-IR"/>
        </w:rPr>
        <w:t>بینیم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مبهوت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Pr="00AC4BC6">
        <w:rPr>
          <w:rFonts w:cs="B Mitra" w:hint="cs"/>
          <w:sz w:val="32"/>
          <w:szCs w:val="32"/>
          <w:rtl/>
          <w:lang w:bidi="fa-IR"/>
        </w:rPr>
        <w:t>شویم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 لب به ستایش باز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می‌کنیم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. عبادت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دومش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تعظیم به پروردگار است یعنی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اینکه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ما در برابر پروردگار کوچک هستیم.</w:t>
      </w:r>
    </w:p>
    <w:p w:rsidR="00E87442" w:rsidRPr="00AC4BC6" w:rsidRDefault="00E87442" w:rsidP="00A47C53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سوم عبادت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شکرگذاری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دربرابر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نعمت‌</w:t>
      </w:r>
      <w:r w:rsidRPr="00AC4BC6">
        <w:rPr>
          <w:rFonts w:cs="B Mitra" w:hint="cs"/>
          <w:sz w:val="32"/>
          <w:szCs w:val="32"/>
          <w:rtl/>
          <w:lang w:bidi="fa-IR"/>
        </w:rPr>
        <w:t>های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خدا است،‌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ما که نبودیم خداوند از روی مهرش ما را آفرید و بی شمار نعمت در اختیار ما قرار داد. در قرآن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Pr="00AC4BC6">
        <w:rPr>
          <w:rFonts w:cs="B Mitra" w:hint="cs"/>
          <w:sz w:val="32"/>
          <w:szCs w:val="32"/>
          <w:rtl/>
          <w:lang w:bidi="fa-IR"/>
        </w:rPr>
        <w:t>خوانیم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که هر آنچه در آسمان ها و هرآنچه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>در ز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مین است برای تو آفریدم ای انسان</w:t>
      </w:r>
      <w:r w:rsidRPr="00AC4BC6">
        <w:rPr>
          <w:rFonts w:cs="B Mitra" w:hint="cs"/>
          <w:sz w:val="32"/>
          <w:szCs w:val="32"/>
          <w:rtl/>
          <w:lang w:bidi="fa-IR"/>
        </w:rPr>
        <w:t>. م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ا به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شکرانۀ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این همه نعمت که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نمی‌توانیم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بشماریم. خود قرآن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Pr="00AC4BC6">
        <w:rPr>
          <w:rFonts w:cs="B Mitra" w:hint="cs"/>
          <w:sz w:val="32"/>
          <w:szCs w:val="32"/>
          <w:rtl/>
          <w:lang w:bidi="fa-IR"/>
        </w:rPr>
        <w:t>فرماید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و </w:t>
      </w:r>
      <w:r w:rsidR="00A47C53" w:rsidRPr="00AC4BC6">
        <w:rPr>
          <w:rFonts w:cs="B Mitra"/>
          <w:sz w:val="32"/>
          <w:szCs w:val="32"/>
          <w:rtl/>
        </w:rPr>
        <w:t>وَ اِنْ تَعُدُّوا نِعْمَتَ اللهِ لاتَحْصُوها</w:t>
      </w:r>
      <w:r w:rsidRPr="00AC4BC6">
        <w:rPr>
          <w:rFonts w:cs="B Mitra" w:hint="cs"/>
          <w:sz w:val="32"/>
          <w:szCs w:val="32"/>
          <w:rtl/>
        </w:rPr>
        <w:t>.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اگر بخواهید بشمارید هدایای خدا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را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نمی‌</w:t>
      </w:r>
      <w:r w:rsidRPr="00AC4BC6">
        <w:rPr>
          <w:rFonts w:cs="B Mitra" w:hint="cs"/>
          <w:sz w:val="32"/>
          <w:szCs w:val="32"/>
          <w:rtl/>
          <w:lang w:bidi="fa-IR"/>
        </w:rPr>
        <w:t>توانید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>. این عبادت یک نوع سپاسگذاری در برابر خدای مهربانی است که از روی مهرش این همه امکانات در اختیار ما قرار داده است.</w:t>
      </w:r>
    </w:p>
    <w:p w:rsidR="00E87442" w:rsidRPr="00AC4BC6" w:rsidRDefault="00B075AC" w:rsidP="003A4F59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>آ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یات سوم و چهارم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قریش </w:t>
      </w:r>
      <w:proofErr w:type="spellStart"/>
      <w:r w:rsidR="00E87442" w:rsidRPr="00AC4BC6">
        <w:rPr>
          <w:rFonts w:cs="B Mitra" w:hint="cs"/>
          <w:sz w:val="32"/>
          <w:szCs w:val="32"/>
          <w:rtl/>
          <w:lang w:bidi="fa-IR"/>
        </w:rPr>
        <w:t>فلس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>فۀ</w:t>
      </w:r>
      <w:proofErr w:type="spellEnd"/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 عبادت را سپاسگذاری از خدا </w:t>
      </w:r>
      <w:proofErr w:type="spellStart"/>
      <w:r w:rsidR="00A43962"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>داند</w:t>
      </w:r>
      <w:proofErr w:type="spellEnd"/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. </w:t>
      </w:r>
      <w:r w:rsidR="00A47C53" w:rsidRPr="00AC4BC6">
        <w:rPr>
          <w:rFonts w:cs="B Mitra"/>
          <w:sz w:val="32"/>
          <w:szCs w:val="32"/>
          <w:rtl/>
        </w:rPr>
        <w:t>فَلْيَعْبُدُواْ رَبَّ هَذَا الْبَيْتِ</w:t>
      </w:r>
      <w:r w:rsidR="003A4F59" w:rsidRPr="00AC4BC6">
        <w:rPr>
          <w:rFonts w:cs="B Mitra" w:hint="cs"/>
          <w:sz w:val="32"/>
          <w:szCs w:val="32"/>
          <w:rtl/>
        </w:rPr>
        <w:t xml:space="preserve"> </w:t>
      </w:r>
      <w:r w:rsidR="00A47C53" w:rsidRPr="00AC4BC6">
        <w:rPr>
          <w:rFonts w:cs="B Mitra"/>
          <w:sz w:val="32"/>
          <w:szCs w:val="32"/>
          <w:rtl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>باید مسلمان ها عبادت کنند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. صاحب این خانه را </w:t>
      </w:r>
      <w:r w:rsidR="003A4F59" w:rsidRPr="00AC4BC6">
        <w:rPr>
          <w:rFonts w:cs="B Mitra"/>
          <w:sz w:val="32"/>
          <w:szCs w:val="32"/>
          <w:rtl/>
        </w:rPr>
        <w:t>الَّذِي أَطْعَمَهُم مِّن جُوعٍ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 همان خدایی که آنان را از گرسنگی نجات داد </w:t>
      </w:r>
      <w:r w:rsidR="003A4F59" w:rsidRPr="00AC4BC6">
        <w:rPr>
          <w:rFonts w:cs="B Mitra"/>
          <w:sz w:val="32"/>
          <w:szCs w:val="32"/>
          <w:rtl/>
        </w:rPr>
        <w:t>وَ آمَنَهُم مِّنْ خَوْفِ</w:t>
      </w:r>
      <w:r w:rsidR="003A4F59" w:rsidRPr="00AC4BC6">
        <w:rPr>
          <w:rStyle w:val="st1"/>
          <w:rFonts w:ascii="Arial" w:hAnsi="Arial" w:cs="B Mitra" w:hint="cs"/>
          <w:sz w:val="32"/>
          <w:szCs w:val="32"/>
          <w:rtl/>
        </w:rPr>
        <w:t xml:space="preserve"> </w:t>
      </w:r>
      <w:r w:rsidR="00E87442" w:rsidRPr="00AC4BC6">
        <w:rPr>
          <w:rFonts w:cs="B Mitra" w:hint="cs"/>
          <w:sz w:val="32"/>
          <w:szCs w:val="32"/>
          <w:rtl/>
          <w:lang w:bidi="fa-IR"/>
        </w:rPr>
        <w:t xml:space="preserve">و در ترس و پریشانی امنیت را آورد. </w:t>
      </w:r>
    </w:p>
    <w:p w:rsidR="004E358D" w:rsidRPr="00AC4BC6" w:rsidRDefault="00E87442" w:rsidP="003A4F59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علامۀ‌طباطبایی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می فرماید آهنگ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آیۀ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21 از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بقره هم همین </w:t>
      </w:r>
      <w:r w:rsidR="0046177F" w:rsidRPr="00AC4BC6">
        <w:rPr>
          <w:rFonts w:cs="B Mitra" w:hint="cs"/>
          <w:sz w:val="32"/>
          <w:szCs w:val="32"/>
          <w:rtl/>
          <w:lang w:bidi="fa-IR"/>
        </w:rPr>
        <w:t xml:space="preserve"> شعار است که نماز تشکر از خدا است. در </w:t>
      </w:r>
      <w:proofErr w:type="spellStart"/>
      <w:r w:rsidR="0046177F"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="0046177F" w:rsidRPr="00AC4BC6">
        <w:rPr>
          <w:rFonts w:cs="B Mitra" w:hint="cs"/>
          <w:sz w:val="32"/>
          <w:szCs w:val="32"/>
          <w:rtl/>
          <w:lang w:bidi="fa-IR"/>
        </w:rPr>
        <w:t xml:space="preserve"> مبارکه بقره می خوانیم </w:t>
      </w:r>
      <w:r w:rsidR="00A47C53" w:rsidRPr="00AC4BC6">
        <w:rPr>
          <w:rFonts w:cs="B Mitra"/>
          <w:sz w:val="32"/>
          <w:szCs w:val="32"/>
          <w:rtl/>
          <w:lang w:bidi="fa-IR"/>
        </w:rPr>
        <w:t xml:space="preserve">یا </w:t>
      </w:r>
      <w:proofErr w:type="spellStart"/>
      <w:r w:rsidR="00A47C53" w:rsidRPr="00AC4BC6">
        <w:rPr>
          <w:rFonts w:cs="B Mitra"/>
          <w:sz w:val="32"/>
          <w:szCs w:val="32"/>
          <w:rtl/>
          <w:lang w:bidi="fa-IR"/>
        </w:rPr>
        <w:t>أیها</w:t>
      </w:r>
      <w:proofErr w:type="spellEnd"/>
      <w:r w:rsidR="00A47C53" w:rsidRPr="00AC4BC6">
        <w:rPr>
          <w:rFonts w:cs="B Mitra"/>
          <w:sz w:val="32"/>
          <w:szCs w:val="32"/>
          <w:rtl/>
          <w:lang w:bidi="fa-IR"/>
        </w:rPr>
        <w:t xml:space="preserve"> </w:t>
      </w:r>
      <w:proofErr w:type="spellStart"/>
      <w:r w:rsidR="00A47C53" w:rsidRPr="00AC4BC6">
        <w:rPr>
          <w:rFonts w:cs="B Mitra"/>
          <w:sz w:val="32"/>
          <w:szCs w:val="32"/>
          <w:rtl/>
          <w:lang w:bidi="fa-IR"/>
        </w:rPr>
        <w:t>الناس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>، خطاب به مسلمان نیست</w:t>
      </w:r>
      <w:r w:rsidR="0046177F" w:rsidRPr="00AC4BC6">
        <w:rPr>
          <w:rFonts w:cs="B Mitra" w:hint="cs"/>
          <w:sz w:val="32"/>
          <w:szCs w:val="32"/>
          <w:rtl/>
          <w:lang w:bidi="fa-IR"/>
        </w:rPr>
        <w:t>، خطاب به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الذین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آمنوها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نیست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، خطاب به همۀ مردمان است. </w:t>
      </w:r>
      <w:r w:rsidR="00A47C53" w:rsidRPr="00AC4BC6">
        <w:rPr>
          <w:rFonts w:cs="B Mitra"/>
          <w:sz w:val="32"/>
          <w:szCs w:val="32"/>
          <w:rtl/>
        </w:rPr>
        <w:t xml:space="preserve">يا ايّها النّاس اعبدو ربّكم 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عبادت کنید پروردگارتان را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،‌چرا؟ 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>می فرماید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: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3A4F59" w:rsidRPr="00AC4BC6">
        <w:rPr>
          <w:rFonts w:cs="B Mitra"/>
          <w:sz w:val="32"/>
          <w:szCs w:val="32"/>
          <w:rtl/>
        </w:rPr>
        <w:t xml:space="preserve">الّذي خلقكم 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چون شما را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آ</w:t>
      </w:r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فریده ، </w:t>
      </w:r>
      <w:proofErr w:type="spellStart"/>
      <w:r w:rsidR="00A43962" w:rsidRPr="00AC4BC6">
        <w:rPr>
          <w:rFonts w:cs="B Mitra" w:hint="cs"/>
          <w:sz w:val="32"/>
          <w:szCs w:val="32"/>
          <w:rtl/>
          <w:lang w:bidi="fa-IR"/>
        </w:rPr>
        <w:t>یه</w:t>
      </w:r>
      <w:proofErr w:type="spellEnd"/>
      <w:r w:rsidR="00A43962" w:rsidRPr="00AC4BC6">
        <w:rPr>
          <w:rFonts w:cs="B Mitra" w:hint="cs"/>
          <w:sz w:val="32"/>
          <w:szCs w:val="32"/>
          <w:rtl/>
          <w:lang w:bidi="fa-IR"/>
        </w:rPr>
        <w:t xml:space="preserve"> کسی یک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گل دست شما می دهد لبخند می زنید 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یک انگشتر کتابی، </w:t>
      </w:r>
      <w:proofErr w:type="spellStart"/>
      <w:r w:rsidR="004E358D" w:rsidRPr="00AC4BC6">
        <w:rPr>
          <w:rFonts w:cs="B Mitra" w:hint="cs"/>
          <w:sz w:val="32"/>
          <w:szCs w:val="32"/>
          <w:rtl/>
          <w:lang w:bidi="fa-IR"/>
        </w:rPr>
        <w:t>سکۀ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طلایی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به شما می دهد عکس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العمل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نشان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دهید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آن خدای هستی بخشی که شما را و پدر و مادر شما را آفرید </w:t>
      </w:r>
      <w:proofErr w:type="spellStart"/>
      <w:r w:rsidR="004E358D" w:rsidRPr="00AC4BC6">
        <w:rPr>
          <w:rFonts w:cs="B Mitra" w:hint="cs"/>
          <w:sz w:val="32"/>
          <w:szCs w:val="32"/>
          <w:rtl/>
          <w:lang w:bidi="fa-IR"/>
        </w:rPr>
        <w:t>نمی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خواهید در برابرش هیچ احساسی داشته باشید. </w:t>
      </w:r>
      <w:r w:rsidR="003A4F59" w:rsidRPr="00AC4BC6">
        <w:rPr>
          <w:rFonts w:cs="B Mitra"/>
          <w:sz w:val="32"/>
          <w:szCs w:val="32"/>
          <w:rtl/>
        </w:rPr>
        <w:t xml:space="preserve">اعبدو ربّكم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عبادت کنید پروردگارتان را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چرا؟ </w:t>
      </w:r>
      <w:r w:rsidR="003A4F59" w:rsidRPr="00AC4BC6">
        <w:rPr>
          <w:rFonts w:cs="B Mitra"/>
          <w:sz w:val="32"/>
          <w:szCs w:val="32"/>
          <w:rtl/>
        </w:rPr>
        <w:t xml:space="preserve">الّذي خلقكم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چون شما را آفریده، پدر و </w:t>
      </w:r>
      <w:proofErr w:type="spellStart"/>
      <w:r w:rsidR="004E358D" w:rsidRPr="00AC4BC6">
        <w:rPr>
          <w:rFonts w:cs="B Mitra" w:hint="cs"/>
          <w:sz w:val="32"/>
          <w:szCs w:val="32"/>
          <w:rtl/>
          <w:lang w:bidi="fa-IR"/>
        </w:rPr>
        <w:t>مادرتان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را آفریده. آن خدایی که از آ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سمان ها برای شما باران می فرستد، به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وسیلۀ‌باران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گیاهان را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رویاند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>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رزق برای شما</w:t>
      </w:r>
      <w:r w:rsidR="0065246B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65246B" w:rsidRPr="00AC4BC6">
        <w:rPr>
          <w:rFonts w:cs="B Mitra" w:hint="cs"/>
          <w:sz w:val="32"/>
          <w:szCs w:val="32"/>
          <w:rtl/>
          <w:lang w:bidi="fa-IR"/>
        </w:rPr>
        <w:t>می‌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فرستد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>،‌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به تلافی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مهر خدا با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سپاسگویی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خودتان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عکس‌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>العمل</w:t>
      </w:r>
      <w:proofErr w:type="spellEnd"/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نشان دهید. 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این هم</w:t>
      </w:r>
      <w:r w:rsidR="004E358D" w:rsidRPr="00AC4BC6">
        <w:rPr>
          <w:rFonts w:cs="B Mitra" w:hint="cs"/>
          <w:sz w:val="32"/>
          <w:szCs w:val="32"/>
          <w:rtl/>
          <w:lang w:bidi="fa-IR"/>
        </w:rPr>
        <w:t xml:space="preserve"> یکی از ریشه های عبادت است. </w:t>
      </w:r>
    </w:p>
    <w:p w:rsidR="004E358D" w:rsidRPr="00AC4BC6" w:rsidRDefault="004E358D" w:rsidP="00E87442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lastRenderedPageBreak/>
        <w:t>ریشۀ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دیگر عبادت به طور فطری انسان ها نیاز به مونس دارند. نیاز دارند راز دلشان را ب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ا کسی در میان بگذارند. خیلی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وقت‌</w:t>
      </w:r>
      <w:r w:rsidRPr="00AC4BC6">
        <w:rPr>
          <w:rFonts w:cs="B Mitra" w:hint="cs"/>
          <w:sz w:val="32"/>
          <w:szCs w:val="32"/>
          <w:rtl/>
          <w:lang w:bidi="fa-IR"/>
        </w:rPr>
        <w:t>ها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خصوصی ترین افراد را هم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 شایسته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نمی‌دانند</w:t>
      </w:r>
      <w:proofErr w:type="spellEnd"/>
      <w:r w:rsidR="003A4F59" w:rsidRPr="00AC4BC6">
        <w:rPr>
          <w:rFonts w:cs="B Mitra" w:hint="cs"/>
          <w:sz w:val="32"/>
          <w:szCs w:val="32"/>
          <w:rtl/>
          <w:lang w:bidi="fa-IR"/>
        </w:rPr>
        <w:t>. حتی مادرش را، برادرش را،  دوستش را</w:t>
      </w:r>
      <w:r w:rsidRPr="00AC4BC6">
        <w:rPr>
          <w:rFonts w:cs="B Mitra" w:hint="cs"/>
          <w:sz w:val="32"/>
          <w:szCs w:val="32"/>
          <w:rtl/>
          <w:lang w:bidi="fa-IR"/>
        </w:rPr>
        <w:t>، میگه نه شاید من و مسخره کنند . یک رازی در دلم هست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>،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می خواهم با کسی که آغاز من را می داند</w:t>
      </w:r>
      <w:r w:rsidR="003A4F59" w:rsidRPr="00AC4BC6">
        <w:rPr>
          <w:rFonts w:cs="B Mitra" w:hint="cs"/>
          <w:sz w:val="32"/>
          <w:szCs w:val="32"/>
          <w:rtl/>
          <w:lang w:bidi="fa-IR"/>
        </w:rPr>
        <w:t xml:space="preserve">، پایان من را می داند،  </w:t>
      </w:r>
      <w:proofErr w:type="spellStart"/>
      <w:r w:rsidR="003A4F59" w:rsidRPr="00AC4BC6">
        <w:rPr>
          <w:rFonts w:cs="B Mitra" w:hint="cs"/>
          <w:sz w:val="32"/>
          <w:szCs w:val="32"/>
          <w:rtl/>
          <w:lang w:bidi="fa-IR"/>
        </w:rPr>
        <w:t>توانایی‌</w:t>
      </w:r>
      <w:r w:rsidRPr="00AC4BC6">
        <w:rPr>
          <w:rFonts w:cs="B Mitra" w:hint="cs"/>
          <w:sz w:val="32"/>
          <w:szCs w:val="32"/>
          <w:rtl/>
          <w:lang w:bidi="fa-IR"/>
        </w:rPr>
        <w:t>ها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>، آسیب ها، گرفتاری های مرا می شناسد با او در میان بگذارم</w:t>
      </w:r>
      <w:r w:rsidR="009D6FC0">
        <w:rPr>
          <w:rFonts w:cs="B Mitra" w:hint="cs"/>
          <w:sz w:val="32"/>
          <w:szCs w:val="32"/>
          <w:rtl/>
          <w:lang w:bidi="fa-IR"/>
        </w:rPr>
        <w:t>. او مر</w:t>
      </w:r>
      <w:r w:rsidRPr="00AC4BC6">
        <w:rPr>
          <w:rFonts w:cs="B Mitra" w:hint="cs"/>
          <w:sz w:val="32"/>
          <w:szCs w:val="32"/>
          <w:rtl/>
          <w:lang w:bidi="fa-IR"/>
        </w:rPr>
        <w:t>ا</w:t>
      </w:r>
      <w:r w:rsidR="009D6FC0">
        <w:rPr>
          <w:rFonts w:cs="B Mitra"/>
          <w:sz w:val="32"/>
          <w:szCs w:val="32"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آرام کند یکی از ریشه های عبادت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رازگویی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با پروردگار است. </w:t>
      </w:r>
    </w:p>
    <w:p w:rsidR="00A47C53" w:rsidRPr="00AC4BC6" w:rsidRDefault="004E358D" w:rsidP="00A47C53">
      <w:pPr>
        <w:pStyle w:val="a3"/>
        <w:bidi/>
        <w:spacing w:line="360" w:lineRule="auto"/>
        <w:jc w:val="both"/>
        <w:rPr>
          <w:rFonts w:cs="B Mitra"/>
          <w:sz w:val="32"/>
          <w:szCs w:val="32"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پس نماز در دین اسلام یک موضوع فوق العاده مهم است. پیامبر </w:t>
      </w:r>
      <w:r w:rsidR="00243A81" w:rsidRPr="00AC4BC6">
        <w:rPr>
          <w:rFonts w:cs="B Mitra" w:hint="cs"/>
          <w:sz w:val="32"/>
          <w:szCs w:val="32"/>
          <w:rtl/>
          <w:lang w:bidi="fa-IR"/>
        </w:rPr>
        <w:t>عزیز اسلام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، ‌اسلام را با نماز آغاز کرد. روز دوشنبه صبح بود که در غار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حراء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پنج </w:t>
      </w:r>
      <w:proofErr w:type="spellStart"/>
      <w:r w:rsidR="00A47C53" w:rsidRPr="00AC4BC6">
        <w:rPr>
          <w:rFonts w:cs="B Mitra" w:hint="cs"/>
          <w:sz w:val="32"/>
          <w:szCs w:val="32"/>
          <w:rtl/>
          <w:lang w:bidi="fa-IR"/>
        </w:rPr>
        <w:t>آیۀ</w:t>
      </w:r>
      <w:proofErr w:type="spellEnd"/>
      <w:r w:rsidR="00A47C53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A47C53" w:rsidRPr="00AC4BC6">
        <w:rPr>
          <w:rFonts w:cs="B Mitra" w:hint="cs"/>
          <w:sz w:val="32"/>
          <w:szCs w:val="32"/>
          <w:rtl/>
          <w:lang w:bidi="fa-IR"/>
        </w:rPr>
        <w:t>اوّل</w:t>
      </w:r>
      <w:proofErr w:type="spellEnd"/>
      <w:r w:rsidR="00A47C53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A47C53" w:rsidRPr="00AC4BC6">
        <w:rPr>
          <w:rFonts w:cs="B Mitra" w:hint="cs"/>
          <w:sz w:val="32"/>
          <w:szCs w:val="32"/>
          <w:rtl/>
          <w:lang w:bidi="fa-IR"/>
        </w:rPr>
        <w:t>سورۀ</w:t>
      </w:r>
      <w:proofErr w:type="spellEnd"/>
      <w:r w:rsidR="00A47C53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="00A47C53" w:rsidRPr="00AC4BC6">
        <w:rPr>
          <w:rFonts w:cs="B Mitra" w:hint="cs"/>
          <w:sz w:val="32"/>
          <w:szCs w:val="32"/>
          <w:rtl/>
          <w:lang w:bidi="fa-IR"/>
        </w:rPr>
        <w:t>علق</w:t>
      </w:r>
      <w:proofErr w:type="spellEnd"/>
      <w:r w:rsidR="00A47C53" w:rsidRPr="00AC4BC6">
        <w:rPr>
          <w:rFonts w:cs="B Mitra" w:hint="cs"/>
          <w:sz w:val="32"/>
          <w:szCs w:val="32"/>
          <w:rtl/>
          <w:lang w:bidi="fa-IR"/>
        </w:rPr>
        <w:t xml:space="preserve"> را</w:t>
      </w:r>
      <w:r w:rsidR="00243A81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A47C53" w:rsidRPr="00AC4BC6">
        <w:rPr>
          <w:rFonts w:cs="B Mitra" w:hint="cs"/>
          <w:sz w:val="32"/>
          <w:szCs w:val="32"/>
          <w:rtl/>
          <w:lang w:bidi="fa-IR"/>
        </w:rPr>
        <w:t>دریافت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کرد. </w:t>
      </w:r>
      <w:r w:rsidR="00A47C53" w:rsidRPr="00AC4BC6">
        <w:rPr>
          <w:rFonts w:cs="B Mitra" w:hint="cs"/>
          <w:sz w:val="32"/>
          <w:szCs w:val="32"/>
          <w:rtl/>
        </w:rPr>
        <w:t>بِسْمِ اللَّهِ الرَّحْمَنِ الرَّحِيمِ اقْرَأْ بِاسْمِ رَبِّكَ الَّذِي خَلَقَ  خَلَقَ الْإِنسَانَ مِنْ عَلَقٍ اقْرَأْ وَرَبُّكَ الْأَكْرَمُ الَّذِي عَلَّمَ بِالْقَلَمِ عَلَّمَ الْإِنسَانَ مَا لَمْ يَعْلَمْ</w:t>
      </w:r>
    </w:p>
    <w:p w:rsidR="00E87442" w:rsidRPr="00AC4BC6" w:rsidRDefault="004E358D" w:rsidP="00827D5D">
      <w:pPr>
        <w:spacing w:line="360" w:lineRule="auto"/>
        <w:jc w:val="both"/>
        <w:rPr>
          <w:rFonts w:cs="B Mitra"/>
          <w:sz w:val="32"/>
          <w:szCs w:val="32"/>
          <w:rtl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از کوه سرازیر شد در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دامنۀ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>‌</w:t>
      </w:r>
      <w:r w:rsidR="00243A81"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کوه جبرئیل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مجدداً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نازل شد و همان روز اول دستور وضو گرفتن و نماز خواندن را آورد. این جایگاه نماز است و تا روز آخر، آخرین ساعات و دقایق عمر پیامبر،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امیرالمؤمنین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فرمود پیغمبر که جان می داد سرش </w:t>
      </w:r>
      <w:r w:rsidR="0076358D" w:rsidRPr="00AC4BC6">
        <w:rPr>
          <w:rFonts w:cs="B Mitra" w:hint="cs"/>
          <w:sz w:val="32"/>
          <w:szCs w:val="32"/>
          <w:rtl/>
          <w:lang w:bidi="fa-IR"/>
        </w:rPr>
        <w:t>بر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سینۀ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من بود و دلواپس نماز مسلمانان بود و این جمله را فرمود و از دنیا رفت</w:t>
      </w:r>
      <w:r w:rsidRPr="00AC4BC6">
        <w:rPr>
          <w:rFonts w:cs="B Mitra" w:hint="cs"/>
          <w:sz w:val="32"/>
          <w:szCs w:val="32"/>
          <w:rtl/>
        </w:rPr>
        <w:t xml:space="preserve">. </w:t>
      </w:r>
      <w:r w:rsidR="0076358D" w:rsidRPr="00AC4BC6">
        <w:rPr>
          <w:rFonts w:cs="B Mitra" w:hint="cs"/>
          <w:sz w:val="32"/>
          <w:szCs w:val="32"/>
          <w:rtl/>
        </w:rPr>
        <w:t>والله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 </w:t>
      </w:r>
      <w:r w:rsidR="00107F41" w:rsidRPr="00AC4BC6">
        <w:rPr>
          <w:rFonts w:cs="B Mitra"/>
          <w:sz w:val="32"/>
          <w:szCs w:val="32"/>
          <w:rtl/>
        </w:rPr>
        <w:t xml:space="preserve">لا تنال شفاعتي </w:t>
      </w:r>
      <w:r w:rsidR="00F729F8" w:rsidRPr="00AC4BC6">
        <w:rPr>
          <w:rFonts w:cs="B Mitra" w:hint="cs"/>
          <w:sz w:val="32"/>
          <w:szCs w:val="32"/>
          <w:rtl/>
        </w:rPr>
        <w:t>من استخف</w:t>
      </w:r>
      <w:r w:rsidR="00827D5D" w:rsidRPr="00AC4BC6">
        <w:rPr>
          <w:rFonts w:cs="B Mitra" w:hint="cs"/>
          <w:sz w:val="32"/>
          <w:szCs w:val="32"/>
          <w:rtl/>
        </w:rPr>
        <w:t xml:space="preserve"> بالصلوه</w:t>
      </w:r>
      <w:r w:rsidR="00107F41" w:rsidRPr="00AC4BC6">
        <w:rPr>
          <w:rFonts w:ascii="Tahoma" w:hAnsi="Tahoma" w:cs="B Mitra"/>
          <w:sz w:val="32"/>
          <w:szCs w:val="32"/>
          <w:lang w:bidi="fa-IR"/>
        </w:rPr>
        <w:t xml:space="preserve"> </w:t>
      </w:r>
      <w:r w:rsidRPr="00AC4BC6">
        <w:rPr>
          <w:rFonts w:cs="B Mitra" w:hint="cs"/>
          <w:sz w:val="32"/>
          <w:szCs w:val="32"/>
          <w:rtl/>
          <w:lang w:bidi="fa-IR"/>
        </w:rPr>
        <w:t xml:space="preserve">به خدا قسم شفاعت من به کسی که نماز را سبک بشمارد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نمی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رسد. </w:t>
      </w:r>
    </w:p>
    <w:p w:rsidR="004E358D" w:rsidRPr="00AC4BC6" w:rsidRDefault="004E358D" w:rsidP="004E358D">
      <w:pPr>
        <w:spacing w:line="360" w:lineRule="auto"/>
        <w:jc w:val="both"/>
        <w:rPr>
          <w:rFonts w:cs="B Mitra"/>
          <w:sz w:val="32"/>
          <w:szCs w:val="32"/>
          <w:lang w:bidi="fa-IR"/>
        </w:rPr>
      </w:pPr>
      <w:r w:rsidRPr="00AC4BC6">
        <w:rPr>
          <w:rFonts w:cs="B Mitra" w:hint="cs"/>
          <w:sz w:val="32"/>
          <w:szCs w:val="32"/>
          <w:rtl/>
          <w:lang w:bidi="fa-IR"/>
        </w:rPr>
        <w:t xml:space="preserve">پس در این درس ما </w:t>
      </w:r>
      <w:proofErr w:type="spellStart"/>
      <w:r w:rsidRPr="00AC4BC6">
        <w:rPr>
          <w:rFonts w:cs="B Mitra" w:hint="cs"/>
          <w:sz w:val="32"/>
          <w:szCs w:val="32"/>
          <w:rtl/>
          <w:lang w:bidi="fa-IR"/>
        </w:rPr>
        <w:t>دربارۀ</w:t>
      </w:r>
      <w:proofErr w:type="spellEnd"/>
      <w:r w:rsidRPr="00AC4BC6">
        <w:rPr>
          <w:rFonts w:cs="B Mitra" w:hint="cs"/>
          <w:sz w:val="32"/>
          <w:szCs w:val="32"/>
          <w:rtl/>
          <w:lang w:bidi="fa-IR"/>
        </w:rPr>
        <w:t xml:space="preserve"> جایگاه و اهمیت نماز در جغرافیای دین صحبت کرده ایم تا خودمان هم نیرو بگیریم با اعتقاد بیشتر نسبت به این موضوع ، موضوع را پی بگیریم. </w:t>
      </w:r>
    </w:p>
    <w:sectPr w:rsidR="004E358D" w:rsidRPr="00AC4BC6" w:rsidSect="007F3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BA" w:rsidRDefault="00490BBA" w:rsidP="00DD2449">
      <w:r>
        <w:separator/>
      </w:r>
    </w:p>
  </w:endnote>
  <w:endnote w:type="continuationSeparator" w:id="0">
    <w:p w:rsidR="00490BBA" w:rsidRDefault="00490BBA" w:rsidP="00D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9774880"/>
      <w:docPartObj>
        <w:docPartGallery w:val="Page Numbers (Bottom of Page)"/>
        <w:docPartUnique/>
      </w:docPartObj>
    </w:sdtPr>
    <w:sdtEndPr/>
    <w:sdtContent>
      <w:p w:rsidR="00DD2449" w:rsidRDefault="008307A4">
        <w:pPr>
          <w:pStyle w:val="a6"/>
          <w:jc w:val="center"/>
        </w:pPr>
        <w:r w:rsidRPr="00DD2449">
          <w:rPr>
            <w:rFonts w:cs="B Yagut"/>
          </w:rPr>
          <w:fldChar w:fldCharType="begin"/>
        </w:r>
        <w:r w:rsidR="00DD2449" w:rsidRPr="00DD2449">
          <w:rPr>
            <w:rFonts w:cs="B Yagut"/>
          </w:rPr>
          <w:instrText xml:space="preserve"> PAGE   \* MERGEFORMAT </w:instrText>
        </w:r>
        <w:r w:rsidRPr="00DD2449">
          <w:rPr>
            <w:rFonts w:cs="B Yagut"/>
          </w:rPr>
          <w:fldChar w:fldCharType="separate"/>
        </w:r>
        <w:r w:rsidR="00712E2B">
          <w:rPr>
            <w:rFonts w:cs="B Yagut"/>
            <w:noProof/>
            <w:rtl/>
          </w:rPr>
          <w:t>1</w:t>
        </w:r>
        <w:r w:rsidRPr="00DD2449">
          <w:rPr>
            <w:rFonts w:cs="B Yagut"/>
          </w:rPr>
          <w:fldChar w:fldCharType="end"/>
        </w:r>
      </w:p>
    </w:sdtContent>
  </w:sdt>
  <w:p w:rsidR="00DD2449" w:rsidRDefault="00DD2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BA" w:rsidRDefault="00490BBA" w:rsidP="00DD2449">
      <w:r>
        <w:separator/>
      </w:r>
    </w:p>
  </w:footnote>
  <w:footnote w:type="continuationSeparator" w:id="0">
    <w:p w:rsidR="00490BBA" w:rsidRDefault="00490BBA" w:rsidP="00DD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92"/>
    <w:rsid w:val="00060F4A"/>
    <w:rsid w:val="000F3CA1"/>
    <w:rsid w:val="00107F41"/>
    <w:rsid w:val="0014273F"/>
    <w:rsid w:val="0017315D"/>
    <w:rsid w:val="002359E4"/>
    <w:rsid w:val="00243A81"/>
    <w:rsid w:val="003801DE"/>
    <w:rsid w:val="003872C3"/>
    <w:rsid w:val="003A4F59"/>
    <w:rsid w:val="003C159C"/>
    <w:rsid w:val="003F5411"/>
    <w:rsid w:val="0046177F"/>
    <w:rsid w:val="00490BBA"/>
    <w:rsid w:val="004E358D"/>
    <w:rsid w:val="004F3860"/>
    <w:rsid w:val="00502892"/>
    <w:rsid w:val="00550BC9"/>
    <w:rsid w:val="005A5954"/>
    <w:rsid w:val="00651A1A"/>
    <w:rsid w:val="0065246B"/>
    <w:rsid w:val="00712E2B"/>
    <w:rsid w:val="0076358D"/>
    <w:rsid w:val="007E3254"/>
    <w:rsid w:val="007F315E"/>
    <w:rsid w:val="007F3D39"/>
    <w:rsid w:val="00827D5D"/>
    <w:rsid w:val="008307A4"/>
    <w:rsid w:val="008A02CF"/>
    <w:rsid w:val="008E3857"/>
    <w:rsid w:val="00936C2C"/>
    <w:rsid w:val="009D23DC"/>
    <w:rsid w:val="009D6FC0"/>
    <w:rsid w:val="00A43962"/>
    <w:rsid w:val="00A47C53"/>
    <w:rsid w:val="00AC4BC6"/>
    <w:rsid w:val="00AD4E8C"/>
    <w:rsid w:val="00AF5AC7"/>
    <w:rsid w:val="00B075AC"/>
    <w:rsid w:val="00B56137"/>
    <w:rsid w:val="00B656BA"/>
    <w:rsid w:val="00C245B1"/>
    <w:rsid w:val="00C5533F"/>
    <w:rsid w:val="00D23F7F"/>
    <w:rsid w:val="00D302DD"/>
    <w:rsid w:val="00D70A3E"/>
    <w:rsid w:val="00DD2449"/>
    <w:rsid w:val="00DD3497"/>
    <w:rsid w:val="00E66C72"/>
    <w:rsid w:val="00E87442"/>
    <w:rsid w:val="00E93816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36597B-A655-4037-A409-3D5072F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1">
    <w:name w:val="st1"/>
    <w:basedOn w:val="a0"/>
    <w:rsid w:val="00A47C53"/>
  </w:style>
  <w:style w:type="paragraph" w:styleId="a3">
    <w:name w:val="Normal (Web)"/>
    <w:basedOn w:val="a"/>
    <w:uiPriority w:val="99"/>
    <w:semiHidden/>
    <w:unhideWhenUsed/>
    <w:rsid w:val="00A47C53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D2449"/>
    <w:pPr>
      <w:tabs>
        <w:tab w:val="center" w:pos="4680"/>
        <w:tab w:val="right" w:pos="9360"/>
      </w:tabs>
    </w:pPr>
  </w:style>
  <w:style w:type="character" w:customStyle="1" w:styleId="a5">
    <w:name w:val="سرصفحه نویسه"/>
    <w:basedOn w:val="a0"/>
    <w:link w:val="a4"/>
    <w:uiPriority w:val="99"/>
    <w:semiHidden/>
    <w:rsid w:val="00DD244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2449"/>
    <w:pPr>
      <w:tabs>
        <w:tab w:val="center" w:pos="4680"/>
        <w:tab w:val="right" w:pos="9360"/>
      </w:tabs>
    </w:pPr>
  </w:style>
  <w:style w:type="character" w:customStyle="1" w:styleId="a7">
    <w:name w:val="پانویس نویسه"/>
    <w:basedOn w:val="a0"/>
    <w:link w:val="a6"/>
    <w:uiPriority w:val="99"/>
    <w:rsid w:val="00DD244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E8C"/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AD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6E61-9C85-4601-A8C3-F878816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site2</cp:lastModifiedBy>
  <cp:revision>11</cp:revision>
  <cp:lastPrinted>2013-04-29T10:20:00Z</cp:lastPrinted>
  <dcterms:created xsi:type="dcterms:W3CDTF">2013-01-30T15:56:00Z</dcterms:created>
  <dcterms:modified xsi:type="dcterms:W3CDTF">2018-01-29T09:41:00Z</dcterms:modified>
</cp:coreProperties>
</file>